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DB" w:rsidRDefault="00F84CAE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KELKİT HALK EĞİTİMİ MERKEZİ</w:t>
      </w:r>
      <w:r w:rsidR="00C225DB">
        <w:rPr>
          <w:rFonts w:cs="Times New Roman"/>
          <w:b/>
          <w:sz w:val="24"/>
          <w:szCs w:val="24"/>
        </w:rPr>
        <w:t xml:space="preserve"> MÜDÜRLÜĞÜ </w:t>
      </w:r>
    </w:p>
    <w:p w:rsidR="002D1CDC" w:rsidRDefault="00503452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03452">
        <w:rPr>
          <w:rFonts w:cs="Times New Roman"/>
          <w:b/>
          <w:sz w:val="24"/>
          <w:szCs w:val="24"/>
        </w:rPr>
        <w:t>ENFEKSİYON ÖNLEME VE KONTROL EYLEM PLANI</w:t>
      </w:r>
    </w:p>
    <w:p w:rsidR="00C225DB" w:rsidRPr="006F6684" w:rsidRDefault="00C225DB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D1CDC" w:rsidRPr="006F6684" w:rsidRDefault="00F84CAE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Kurum</w:t>
      </w:r>
      <w:r w:rsidR="002926FF" w:rsidRPr="006F6684">
        <w:rPr>
          <w:rFonts w:cs="Times New Roman"/>
          <w:sz w:val="24"/>
          <w:szCs w:val="24"/>
        </w:rPr>
        <w:t xml:space="preserve"> genelinde</w:t>
      </w:r>
      <w:r w:rsidR="00FC61FA" w:rsidRPr="006F6684">
        <w:rPr>
          <w:rFonts w:cs="Times New Roman"/>
          <w:sz w:val="24"/>
          <w:szCs w:val="24"/>
        </w:rPr>
        <w:t>ki</w:t>
      </w:r>
      <w:r w:rsidR="002926FF" w:rsidRPr="006F6684">
        <w:rPr>
          <w:rFonts w:cs="Times New Roman"/>
          <w:sz w:val="24"/>
          <w:szCs w:val="24"/>
        </w:rPr>
        <w:t xml:space="preserve"> normalleşme sürecinde, </w:t>
      </w:r>
      <w:r w:rsidR="00503452">
        <w:rPr>
          <w:rFonts w:cs="Times New Roman"/>
          <w:sz w:val="24"/>
          <w:szCs w:val="24"/>
        </w:rPr>
        <w:t>Salgın Hastalıkların (</w:t>
      </w:r>
      <w:r w:rsidR="002926FF" w:rsidRPr="006F6684">
        <w:rPr>
          <w:rFonts w:cs="Times New Roman"/>
          <w:sz w:val="24"/>
          <w:szCs w:val="24"/>
        </w:rPr>
        <w:t>COVID-19</w:t>
      </w:r>
      <w:r w:rsidR="00503452">
        <w:rPr>
          <w:rFonts w:cs="Times New Roman"/>
          <w:sz w:val="24"/>
          <w:szCs w:val="24"/>
        </w:rPr>
        <w:t xml:space="preserve"> vb.)</w:t>
      </w:r>
      <w:r w:rsidR="00E941AE" w:rsidRPr="006F6684">
        <w:rPr>
          <w:rFonts w:cs="Times New Roman"/>
          <w:sz w:val="24"/>
          <w:szCs w:val="24"/>
        </w:rPr>
        <w:t>Kurumumuz</w:t>
      </w:r>
      <w:r w:rsidR="00F14C36" w:rsidRPr="006F6684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kursiyer</w:t>
      </w:r>
      <w:r w:rsidR="00F14C36" w:rsidRPr="006F6684">
        <w:rPr>
          <w:rFonts w:cs="Times New Roman"/>
          <w:sz w:val="24"/>
          <w:szCs w:val="24"/>
        </w:rPr>
        <w:t>lerimiz</w:t>
      </w:r>
      <w:r w:rsidR="00B511C6" w:rsidRPr="006F6684">
        <w:rPr>
          <w:rFonts w:cs="Times New Roman"/>
          <w:sz w:val="24"/>
          <w:szCs w:val="24"/>
        </w:rPr>
        <w:t xml:space="preserve"> ve çalışanlarımız üzerinde </w:t>
      </w:r>
      <w:proofErr w:type="spellStart"/>
      <w:r w:rsidR="00B511C6" w:rsidRPr="006F6684">
        <w:rPr>
          <w:rFonts w:cs="Times New Roman"/>
          <w:sz w:val="24"/>
          <w:szCs w:val="24"/>
        </w:rPr>
        <w:t>bulaşını</w:t>
      </w:r>
      <w:proofErr w:type="spellEnd"/>
      <w:r w:rsidR="00B511C6" w:rsidRPr="006F6684">
        <w:rPr>
          <w:rFonts w:cs="Times New Roman"/>
          <w:sz w:val="24"/>
          <w:szCs w:val="24"/>
        </w:rPr>
        <w:t xml:space="preserve"> sınırlamak</w:t>
      </w:r>
      <w:r w:rsidR="002926FF" w:rsidRPr="006F6684">
        <w:rPr>
          <w:rFonts w:cs="Times New Roman"/>
          <w:sz w:val="24"/>
          <w:szCs w:val="24"/>
        </w:rPr>
        <w:t xml:space="preserve"> amacıyl</w:t>
      </w:r>
      <w:r w:rsidR="00D51B94" w:rsidRPr="006F6684">
        <w:rPr>
          <w:rFonts w:cs="Times New Roman"/>
          <w:sz w:val="24"/>
          <w:szCs w:val="24"/>
        </w:rPr>
        <w:t>a</w:t>
      </w:r>
      <w:r w:rsidR="002926FF" w:rsidRPr="006F6684">
        <w:rPr>
          <w:rFonts w:cs="Times New Roman"/>
          <w:sz w:val="24"/>
          <w:szCs w:val="24"/>
        </w:rPr>
        <w:t xml:space="preserve"> tüm çalışanlarımızın </w:t>
      </w:r>
      <w:r w:rsidR="00D51B94" w:rsidRPr="006F6684">
        <w:rPr>
          <w:rFonts w:cs="Times New Roman"/>
          <w:b/>
          <w:bCs/>
          <w:sz w:val="24"/>
          <w:szCs w:val="24"/>
        </w:rPr>
        <w:t>Sosyal mesafe (</w:t>
      </w:r>
      <w:r w:rsidR="00F60E82" w:rsidRPr="006F6684">
        <w:rPr>
          <w:rFonts w:cs="Times New Roman"/>
          <w:b/>
          <w:bCs/>
          <w:sz w:val="24"/>
          <w:szCs w:val="24"/>
        </w:rPr>
        <w:t>min.</w:t>
      </w:r>
      <w:r w:rsidR="00D51B94" w:rsidRPr="006F6684">
        <w:rPr>
          <w:rFonts w:cs="Times New Roman"/>
          <w:b/>
          <w:bCs/>
          <w:sz w:val="24"/>
          <w:szCs w:val="24"/>
        </w:rPr>
        <w:t xml:space="preserve">1,5 metre) – Maske kullanımı – Hijyen kurallarını </w:t>
      </w:r>
      <w:r w:rsidR="00D51B94" w:rsidRPr="006F6684">
        <w:rPr>
          <w:rFonts w:cs="Times New Roman"/>
          <w:bCs/>
          <w:sz w:val="24"/>
          <w:szCs w:val="24"/>
        </w:rPr>
        <w:t>gözeterek aşağıdaki plan çerçevesinde hareket etmesi ve ekli</w:t>
      </w:r>
      <w:r>
        <w:rPr>
          <w:rFonts w:cs="Times New Roman"/>
          <w:bCs/>
          <w:sz w:val="24"/>
          <w:szCs w:val="24"/>
        </w:rPr>
        <w:t xml:space="preserve"> </w:t>
      </w:r>
      <w:r w:rsidR="00F14C36" w:rsidRPr="006F6684">
        <w:rPr>
          <w:rFonts w:cs="Times New Roman"/>
          <w:bCs/>
          <w:sz w:val="24"/>
          <w:szCs w:val="24"/>
        </w:rPr>
        <w:t>k</w:t>
      </w:r>
      <w:r w:rsidR="00815A64" w:rsidRPr="006F6684">
        <w:rPr>
          <w:rFonts w:cs="Times New Roman"/>
          <w:bCs/>
          <w:sz w:val="24"/>
          <w:szCs w:val="24"/>
        </w:rPr>
        <w:t xml:space="preserve">ılavuzdaki </w:t>
      </w:r>
      <w:r w:rsidR="00D51B94" w:rsidRPr="006F6684">
        <w:rPr>
          <w:rFonts w:cs="Times New Roman"/>
          <w:bCs/>
          <w:sz w:val="24"/>
          <w:szCs w:val="24"/>
        </w:rPr>
        <w:t xml:space="preserve">bilgiler ışığında çalışması </w:t>
      </w:r>
      <w:r w:rsidR="002926FF" w:rsidRPr="006F6684">
        <w:rPr>
          <w:rFonts w:cs="Times New Roman"/>
          <w:sz w:val="24"/>
          <w:szCs w:val="24"/>
        </w:rPr>
        <w:t>önem arz etmektedir.</w:t>
      </w:r>
    </w:p>
    <w:p w:rsidR="002D1CDC" w:rsidRPr="006F6684" w:rsidRDefault="002D1CDC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627459" w:rsidRPr="006F6684" w:rsidRDefault="00FC61FA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F6684">
        <w:rPr>
          <w:rFonts w:cs="Times New Roman"/>
          <w:sz w:val="24"/>
          <w:szCs w:val="24"/>
        </w:rPr>
        <w:t>Bu kapsamda tüm</w:t>
      </w:r>
      <w:r w:rsidR="00F14C36" w:rsidRPr="006F6684">
        <w:rPr>
          <w:rFonts w:cs="Times New Roman"/>
          <w:sz w:val="24"/>
          <w:szCs w:val="24"/>
        </w:rPr>
        <w:t xml:space="preserve"> </w:t>
      </w:r>
      <w:r w:rsidR="00F84CAE">
        <w:rPr>
          <w:rFonts w:cs="Times New Roman"/>
          <w:sz w:val="24"/>
          <w:szCs w:val="24"/>
        </w:rPr>
        <w:t>kursiyer</w:t>
      </w:r>
      <w:r w:rsidR="00F14C36" w:rsidRPr="006F6684">
        <w:rPr>
          <w:rFonts w:cs="Times New Roman"/>
          <w:sz w:val="24"/>
          <w:szCs w:val="24"/>
        </w:rPr>
        <w:t xml:space="preserve">lerimizin, </w:t>
      </w:r>
      <w:r w:rsidRPr="006F6684">
        <w:rPr>
          <w:rFonts w:cs="Times New Roman"/>
          <w:sz w:val="24"/>
          <w:szCs w:val="24"/>
        </w:rPr>
        <w:t xml:space="preserve">çalışanlarımızın </w:t>
      </w:r>
      <w:r w:rsidR="0022236D" w:rsidRPr="006F6684">
        <w:rPr>
          <w:rFonts w:cs="Times New Roman"/>
          <w:sz w:val="24"/>
          <w:szCs w:val="24"/>
        </w:rPr>
        <w:t>kendisi ve arkadaşlarını koruması adına anılan önlemlere titizlikle uymasını rica ederiz.</w:t>
      </w:r>
    </w:p>
    <w:tbl>
      <w:tblPr>
        <w:tblStyle w:val="TabloKlavuzu"/>
        <w:tblpPr w:leftFromText="141" w:rightFromText="141" w:vertAnchor="text" w:horzAnchor="margin" w:tblpXSpec="center" w:tblpY="213"/>
        <w:tblW w:w="14454" w:type="dxa"/>
        <w:tblLayout w:type="fixed"/>
        <w:tblLook w:val="04A0" w:firstRow="1" w:lastRow="0" w:firstColumn="1" w:lastColumn="0" w:noHBand="0" w:noVBand="1"/>
      </w:tblPr>
      <w:tblGrid>
        <w:gridCol w:w="2547"/>
        <w:gridCol w:w="7671"/>
        <w:gridCol w:w="2393"/>
        <w:gridCol w:w="1843"/>
      </w:tblGrid>
      <w:tr w:rsidR="00025283" w:rsidTr="00D85BD9">
        <w:trPr>
          <w:trHeight w:val="557"/>
        </w:trPr>
        <w:tc>
          <w:tcPr>
            <w:tcW w:w="2547" w:type="dxa"/>
          </w:tcPr>
          <w:p w:rsidR="004A7546" w:rsidRPr="006F6684" w:rsidRDefault="004A7546" w:rsidP="00453C87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FAALİYET/ BİRİM</w:t>
            </w:r>
          </w:p>
        </w:tc>
        <w:tc>
          <w:tcPr>
            <w:tcW w:w="7671" w:type="dxa"/>
          </w:tcPr>
          <w:p w:rsidR="004A7546" w:rsidRPr="006F6684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YAPILACAK OLAN EYLEM</w:t>
            </w:r>
          </w:p>
        </w:tc>
        <w:tc>
          <w:tcPr>
            <w:tcW w:w="2393" w:type="dxa"/>
          </w:tcPr>
          <w:p w:rsidR="004A7546" w:rsidRPr="006F6684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İLGİLİ BİRİM</w:t>
            </w:r>
            <w:r w:rsidR="00C225DB">
              <w:rPr>
                <w:rFonts w:cs="Times New Roman"/>
                <w:b/>
                <w:sz w:val="26"/>
                <w:szCs w:val="26"/>
              </w:rPr>
              <w:t>/KİŞİ</w:t>
            </w:r>
          </w:p>
        </w:tc>
        <w:tc>
          <w:tcPr>
            <w:tcW w:w="1843" w:type="dxa"/>
          </w:tcPr>
          <w:p w:rsidR="004A7546" w:rsidRPr="006F6684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TERMİN</w:t>
            </w:r>
          </w:p>
        </w:tc>
      </w:tr>
      <w:tr w:rsidR="00932E38" w:rsidTr="00D85BD9">
        <w:trPr>
          <w:trHeight w:val="970"/>
        </w:trPr>
        <w:tc>
          <w:tcPr>
            <w:tcW w:w="2547" w:type="dxa"/>
            <w:vMerge w:val="restart"/>
            <w:vAlign w:val="center"/>
          </w:tcPr>
          <w:p w:rsidR="00932E38" w:rsidRPr="00F63435" w:rsidRDefault="00F84CAE" w:rsidP="00993108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Kurum</w:t>
            </w:r>
            <w:r w:rsidR="00D72921" w:rsidRPr="00F63435">
              <w:rPr>
                <w:rFonts w:cs="Times New Roman"/>
                <w:b/>
                <w:sz w:val="24"/>
                <w:szCs w:val="24"/>
              </w:rPr>
              <w:t>umuza</w:t>
            </w:r>
            <w:r w:rsidR="00932E38" w:rsidRPr="00F63435">
              <w:rPr>
                <w:rFonts w:cs="Times New Roman"/>
                <w:b/>
                <w:sz w:val="24"/>
                <w:szCs w:val="24"/>
              </w:rPr>
              <w:t xml:space="preserve"> girişler</w:t>
            </w:r>
          </w:p>
        </w:tc>
        <w:tc>
          <w:tcPr>
            <w:tcW w:w="7671" w:type="dxa"/>
          </w:tcPr>
          <w:p w:rsidR="00932E38" w:rsidRDefault="00F84CAE" w:rsidP="00072C9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</w:t>
            </w:r>
            <w:r w:rsidR="00D72921" w:rsidRPr="00F63435">
              <w:rPr>
                <w:rFonts w:cs="Times New Roman"/>
                <w:sz w:val="24"/>
                <w:szCs w:val="24"/>
              </w:rPr>
              <w:t>umuza</w:t>
            </w:r>
            <w:r w:rsidR="00453C87" w:rsidRPr="00F63435">
              <w:rPr>
                <w:rFonts w:cs="Times New Roman"/>
                <w:sz w:val="24"/>
                <w:szCs w:val="24"/>
              </w:rPr>
              <w:t xml:space="preserve"> gelen 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tüm çalışan ve ziyaretçilerimizin ateş ölçümü yapılacaktır. Ölçülen vücut sıcaklığı değeri </w:t>
            </w:r>
            <w:r w:rsidR="003F2ABB">
              <w:rPr>
                <w:rFonts w:cs="Times New Roman"/>
                <w:sz w:val="24"/>
                <w:szCs w:val="24"/>
              </w:rPr>
              <w:t>38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°C ve üzeri olan kişilere giriş izni verilmeyip, ilk ölçümden en az 15 dakika sonra tekrar ölçülmesi, vücut sıcaklığı değeri hala </w:t>
            </w:r>
            <w:r w:rsidR="003F2ABB">
              <w:rPr>
                <w:rFonts w:cs="Times New Roman"/>
                <w:sz w:val="24"/>
                <w:szCs w:val="24"/>
              </w:rPr>
              <w:t>38</w:t>
            </w:r>
            <w:r w:rsidR="00932E38" w:rsidRPr="00F63435">
              <w:rPr>
                <w:rFonts w:cs="Times New Roman"/>
                <w:sz w:val="24"/>
                <w:szCs w:val="24"/>
              </w:rPr>
              <w:t>°C</w:t>
            </w:r>
            <w:r w:rsidR="0048390B">
              <w:rPr>
                <w:rFonts w:cs="Times New Roman"/>
                <w:sz w:val="24"/>
                <w:szCs w:val="24"/>
              </w:rPr>
              <w:t xml:space="preserve"> derece ve üzeri olan kişiler izole alanına alınıp hiç kimse ile temas etmeyecek şekilde </w:t>
            </w:r>
            <w:r w:rsidR="00932E38" w:rsidRPr="00F63435">
              <w:rPr>
                <w:rFonts w:cs="Times New Roman"/>
                <w:sz w:val="24"/>
                <w:szCs w:val="24"/>
              </w:rPr>
              <w:t>en yakın sağlık kuruluşuna sevki sağlanmalıdır.</w:t>
            </w:r>
          </w:p>
          <w:p w:rsidR="0048390B" w:rsidRPr="00F63435" w:rsidRDefault="0048390B" w:rsidP="00072C9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Ateş sorunu olmayan ziyaretçiler hiçbir yere ve hiç kimseye temas ettirilmeden görüşme odasına alınacak. İlgili kişiye bilgi verilecek. Ziyaretçilerin </w:t>
            </w:r>
            <w:r w:rsidR="00F84CAE">
              <w:rPr>
                <w:rFonts w:cs="Times New Roman"/>
                <w:sz w:val="24"/>
                <w:szCs w:val="24"/>
              </w:rPr>
              <w:t>Kurum</w:t>
            </w:r>
            <w:r>
              <w:rPr>
                <w:rFonts w:cs="Times New Roman"/>
                <w:sz w:val="24"/>
                <w:szCs w:val="24"/>
              </w:rPr>
              <w:t xml:space="preserve">dan çıkışı esnasında da temas kuralları dikkate alınacak ve hızlı bir şekilde </w:t>
            </w:r>
            <w:r w:rsidR="00F84CAE">
              <w:rPr>
                <w:rFonts w:cs="Times New Roman"/>
                <w:sz w:val="24"/>
                <w:szCs w:val="24"/>
              </w:rPr>
              <w:t>Kurum</w:t>
            </w:r>
            <w:r>
              <w:rPr>
                <w:rFonts w:cs="Times New Roman"/>
                <w:sz w:val="24"/>
                <w:szCs w:val="24"/>
              </w:rPr>
              <w:t xml:space="preserve">dan ayrılışı sağlanacak. Pazarlama ve satış elemanları hiçbir surette </w:t>
            </w:r>
            <w:r w:rsidR="00F84CAE">
              <w:rPr>
                <w:rFonts w:cs="Times New Roman"/>
                <w:sz w:val="24"/>
                <w:szCs w:val="24"/>
              </w:rPr>
              <w:t>Kurum</w:t>
            </w:r>
            <w:r>
              <w:rPr>
                <w:rFonts w:cs="Times New Roman"/>
                <w:sz w:val="24"/>
                <w:szCs w:val="24"/>
              </w:rPr>
              <w:t>a alınmayacak.</w:t>
            </w:r>
          </w:p>
          <w:p w:rsidR="00D85BD9" w:rsidRPr="00F63435" w:rsidRDefault="00F84CAE" w:rsidP="00072C9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</w:t>
            </w:r>
            <w:r w:rsidR="00212FF5">
              <w:rPr>
                <w:rFonts w:cs="Times New Roman"/>
                <w:sz w:val="24"/>
                <w:szCs w:val="24"/>
              </w:rPr>
              <w:t>a acil durumlar dışında hiçbir ziyaretçi kabul edilmeyecek.</w:t>
            </w:r>
          </w:p>
        </w:tc>
        <w:tc>
          <w:tcPr>
            <w:tcW w:w="2393" w:type="dxa"/>
          </w:tcPr>
          <w:p w:rsidR="00932E38" w:rsidRPr="00F63435" w:rsidRDefault="003576FE" w:rsidP="00C225D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Kurum Müdürü, Güvenlik Personeli, Salgın Acil Durum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Sorumlusu,Nöbetçi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Öğretmen</w:t>
            </w:r>
          </w:p>
        </w:tc>
        <w:tc>
          <w:tcPr>
            <w:tcW w:w="1843" w:type="dxa"/>
          </w:tcPr>
          <w:p w:rsidR="00932E38" w:rsidRPr="00F63435" w:rsidRDefault="00F9642A" w:rsidP="006E167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932E38" w:rsidTr="00D85BD9">
        <w:trPr>
          <w:trHeight w:val="1039"/>
        </w:trPr>
        <w:tc>
          <w:tcPr>
            <w:tcW w:w="2547" w:type="dxa"/>
            <w:vMerge/>
            <w:vAlign w:val="center"/>
          </w:tcPr>
          <w:p w:rsidR="00932E38" w:rsidRPr="00F63435" w:rsidRDefault="00932E38" w:rsidP="009931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932E38" w:rsidRPr="00F63435" w:rsidRDefault="00DE5696" w:rsidP="00DE569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Tüm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 w:rsidRPr="00F63435">
              <w:rPr>
                <w:rFonts w:cs="Times New Roman"/>
                <w:sz w:val="24"/>
                <w:szCs w:val="24"/>
              </w:rPr>
              <w:t xml:space="preserve">lerimizin vücut sıcaklığı </w:t>
            </w:r>
            <w:r w:rsidR="00F84CAE">
              <w:rPr>
                <w:rFonts w:cs="Times New Roman"/>
                <w:sz w:val="24"/>
                <w:szCs w:val="24"/>
              </w:rPr>
              <w:t>Kurum</w:t>
            </w:r>
            <w:r w:rsidRPr="00F63435">
              <w:rPr>
                <w:rFonts w:cs="Times New Roman"/>
                <w:sz w:val="24"/>
                <w:szCs w:val="24"/>
              </w:rPr>
              <w:t xml:space="preserve">a gelmeden önce evde </w:t>
            </w:r>
            <w:r w:rsidR="00F84CAE">
              <w:rPr>
                <w:rFonts w:cs="Times New Roman"/>
                <w:sz w:val="24"/>
                <w:szCs w:val="24"/>
              </w:rPr>
              <w:t>aile</w:t>
            </w:r>
            <w:r w:rsidRPr="00F63435">
              <w:rPr>
                <w:rFonts w:cs="Times New Roman"/>
                <w:sz w:val="24"/>
                <w:szCs w:val="24"/>
              </w:rPr>
              <w:t xml:space="preserve">leri tarafından ölçülecek, vücut sıcaklığı </w:t>
            </w:r>
            <w:r w:rsidR="003F2ABB">
              <w:rPr>
                <w:rFonts w:cs="Times New Roman"/>
                <w:sz w:val="24"/>
                <w:szCs w:val="24"/>
              </w:rPr>
              <w:t>38</w:t>
            </w:r>
            <w:r w:rsidRPr="00F63435">
              <w:rPr>
                <w:rFonts w:cs="Times New Roman"/>
                <w:sz w:val="24"/>
                <w:szCs w:val="24"/>
              </w:rPr>
              <w:t xml:space="preserve">°C ve üzeri olan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 w:rsidRPr="00F63435">
              <w:rPr>
                <w:rFonts w:cs="Times New Roman"/>
                <w:sz w:val="24"/>
                <w:szCs w:val="24"/>
              </w:rPr>
              <w:t xml:space="preserve">ler </w:t>
            </w:r>
            <w:r w:rsidR="00F84CAE">
              <w:rPr>
                <w:rFonts w:cs="Times New Roman"/>
                <w:sz w:val="24"/>
                <w:szCs w:val="24"/>
              </w:rPr>
              <w:t>Kurum</w:t>
            </w:r>
            <w:r w:rsidRPr="00F63435">
              <w:rPr>
                <w:rFonts w:cs="Times New Roman"/>
                <w:sz w:val="24"/>
                <w:szCs w:val="24"/>
              </w:rPr>
              <w:t xml:space="preserve">a gönderilmeyerek </w:t>
            </w:r>
            <w:r w:rsidR="00F84CAE">
              <w:rPr>
                <w:rFonts w:cs="Times New Roman"/>
                <w:sz w:val="24"/>
                <w:szCs w:val="24"/>
              </w:rPr>
              <w:t>aile</w:t>
            </w:r>
            <w:r w:rsidRPr="00F63435">
              <w:rPr>
                <w:rFonts w:cs="Times New Roman"/>
                <w:sz w:val="24"/>
                <w:szCs w:val="24"/>
              </w:rPr>
              <w:t xml:space="preserve">ler tarafından </w:t>
            </w:r>
            <w:r w:rsidR="00F84CAE">
              <w:rPr>
                <w:rFonts w:cs="Times New Roman"/>
                <w:sz w:val="24"/>
                <w:szCs w:val="24"/>
              </w:rPr>
              <w:t>Kurum</w:t>
            </w:r>
            <w:r w:rsidRPr="00F63435">
              <w:rPr>
                <w:rFonts w:cs="Times New Roman"/>
                <w:sz w:val="24"/>
                <w:szCs w:val="24"/>
              </w:rPr>
              <w:t xml:space="preserve"> Yönetimine bilgi verilecektir.</w:t>
            </w:r>
            <w:r w:rsidR="0048390B">
              <w:rPr>
                <w:rFonts w:cs="Times New Roman"/>
                <w:sz w:val="24"/>
                <w:szCs w:val="24"/>
              </w:rPr>
              <w:t xml:space="preserve"> </w:t>
            </w:r>
            <w:r w:rsidR="00F84CAE">
              <w:rPr>
                <w:rFonts w:cs="Times New Roman"/>
                <w:sz w:val="24"/>
                <w:szCs w:val="24"/>
              </w:rPr>
              <w:t>Kurum</w:t>
            </w:r>
            <w:r w:rsidR="0048390B">
              <w:rPr>
                <w:rFonts w:cs="Times New Roman"/>
                <w:sz w:val="24"/>
                <w:szCs w:val="24"/>
              </w:rPr>
              <w:t xml:space="preserve">a gönderilmeyen ve salgın riski bulunan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 w:rsidR="0048390B">
              <w:rPr>
                <w:rFonts w:cs="Times New Roman"/>
                <w:sz w:val="24"/>
                <w:szCs w:val="24"/>
              </w:rPr>
              <w:t>lerin aileleri ile günlük iletişime geçilecek ve durumu hakkında bilgi alınacak.</w:t>
            </w:r>
          </w:p>
        </w:tc>
        <w:tc>
          <w:tcPr>
            <w:tcW w:w="2393" w:type="dxa"/>
          </w:tcPr>
          <w:p w:rsidR="00DE5696" w:rsidRPr="00F63435" w:rsidRDefault="00F84CAE" w:rsidP="003576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Aile</w:t>
            </w:r>
            <w:r w:rsidR="003576FE">
              <w:rPr>
                <w:rFonts w:cs="Times New Roman"/>
                <w:sz w:val="24"/>
                <w:szCs w:val="24"/>
              </w:rPr>
              <w:t>ler,Kurum</w:t>
            </w:r>
            <w:proofErr w:type="spellEnd"/>
            <w:proofErr w:type="gramEnd"/>
            <w:r w:rsidR="003576FE">
              <w:rPr>
                <w:rFonts w:cs="Times New Roman"/>
                <w:sz w:val="24"/>
                <w:szCs w:val="24"/>
              </w:rPr>
              <w:t xml:space="preserve"> Müdürü, Salgın Acil Durum Sorumlusu,</w:t>
            </w:r>
          </w:p>
        </w:tc>
        <w:tc>
          <w:tcPr>
            <w:tcW w:w="1843" w:type="dxa"/>
          </w:tcPr>
          <w:p w:rsidR="00932E38" w:rsidRPr="00F63435" w:rsidRDefault="00F9642A" w:rsidP="006E167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184BA5" w:rsidTr="00D85BD9">
        <w:trPr>
          <w:trHeight w:val="970"/>
        </w:trPr>
        <w:tc>
          <w:tcPr>
            <w:tcW w:w="2547" w:type="dxa"/>
            <w:vMerge/>
            <w:vAlign w:val="center"/>
          </w:tcPr>
          <w:p w:rsidR="00184BA5" w:rsidRPr="00F63435" w:rsidRDefault="00184BA5" w:rsidP="00184B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034D06" w:rsidRPr="00F63435" w:rsidRDefault="00184BA5" w:rsidP="00184B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Tüm çalışanlarımıza ve maskesi olmayan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 w:rsidRPr="00F63435">
              <w:rPr>
                <w:rFonts w:cs="Times New Roman"/>
                <w:sz w:val="24"/>
                <w:szCs w:val="24"/>
              </w:rPr>
              <w:t xml:space="preserve"> ve ziyaretçilerimize girişte maske verilecek, çalışanlarımız,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 w:rsidRPr="00F63435">
              <w:rPr>
                <w:rFonts w:cs="Times New Roman"/>
                <w:sz w:val="24"/>
                <w:szCs w:val="24"/>
              </w:rPr>
              <w:t xml:space="preserve"> ve ziyaretçilerimiz </w:t>
            </w:r>
            <w:r w:rsidR="00F84CAE">
              <w:rPr>
                <w:rFonts w:cs="Times New Roman"/>
                <w:sz w:val="24"/>
                <w:szCs w:val="24"/>
              </w:rPr>
              <w:t>Kurum</w:t>
            </w:r>
            <w:r w:rsidRPr="00F63435">
              <w:rPr>
                <w:rFonts w:cs="Times New Roman"/>
                <w:sz w:val="24"/>
                <w:szCs w:val="24"/>
              </w:rPr>
              <w:t xml:space="preserve">umuzun tamamında maske kullanacaktır. </w:t>
            </w:r>
            <w:proofErr w:type="gramStart"/>
            <w:r w:rsidR="0048390B">
              <w:rPr>
                <w:rFonts w:cs="Times New Roman"/>
                <w:sz w:val="24"/>
                <w:szCs w:val="24"/>
              </w:rPr>
              <w:t>İmkan</w:t>
            </w:r>
            <w:proofErr w:type="gramEnd"/>
            <w:r w:rsidR="0048390B">
              <w:rPr>
                <w:rFonts w:cs="Times New Roman"/>
                <w:sz w:val="24"/>
                <w:szCs w:val="24"/>
              </w:rPr>
              <w:t xml:space="preserve"> varsa ellerin yıkanması sağlanacak.</w:t>
            </w:r>
            <w:r w:rsidR="00DF3606">
              <w:rPr>
                <w:rFonts w:cs="Times New Roman"/>
                <w:sz w:val="24"/>
                <w:szCs w:val="24"/>
              </w:rPr>
              <w:t xml:space="preserve"> </w:t>
            </w:r>
            <w:r w:rsidRPr="00F63435">
              <w:rPr>
                <w:rFonts w:cs="Times New Roman"/>
                <w:sz w:val="24"/>
                <w:szCs w:val="24"/>
              </w:rPr>
              <w:t xml:space="preserve">Girişte </w:t>
            </w:r>
            <w:r w:rsidR="0048390B">
              <w:rPr>
                <w:rFonts w:cs="Times New Roman"/>
                <w:sz w:val="24"/>
                <w:szCs w:val="24"/>
              </w:rPr>
              <w:t xml:space="preserve">mutlaka </w:t>
            </w:r>
            <w:r w:rsidRPr="00F63435">
              <w:rPr>
                <w:rFonts w:cs="Times New Roman"/>
                <w:sz w:val="24"/>
                <w:szCs w:val="24"/>
              </w:rPr>
              <w:t>e</w:t>
            </w:r>
            <w:r w:rsidR="0048390B">
              <w:rPr>
                <w:rFonts w:cs="Times New Roman"/>
                <w:sz w:val="24"/>
                <w:szCs w:val="24"/>
              </w:rPr>
              <w:t>l antiseptikleri kullanılacak</w:t>
            </w:r>
            <w:r w:rsidRPr="00F63435">
              <w:rPr>
                <w:rFonts w:cs="Times New Roman"/>
                <w:sz w:val="24"/>
                <w:szCs w:val="24"/>
              </w:rPr>
              <w:t>.</w:t>
            </w:r>
          </w:p>
          <w:p w:rsidR="00184BA5" w:rsidRPr="00F63435" w:rsidRDefault="00184BA5" w:rsidP="00184B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4BA5" w:rsidRPr="00F63435" w:rsidRDefault="003576FE" w:rsidP="00184BA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 Müdürü, Salgın Acil Durum Sorumlusu</w:t>
            </w:r>
          </w:p>
        </w:tc>
        <w:tc>
          <w:tcPr>
            <w:tcW w:w="1843" w:type="dxa"/>
          </w:tcPr>
          <w:p w:rsidR="00184BA5" w:rsidRPr="00F63435" w:rsidRDefault="00F9642A" w:rsidP="00184BA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C812AE" w:rsidTr="00D85BD9">
        <w:trPr>
          <w:trHeight w:val="240"/>
        </w:trPr>
        <w:tc>
          <w:tcPr>
            <w:tcW w:w="2547" w:type="dxa"/>
            <w:vAlign w:val="center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lastRenderedPageBreak/>
              <w:t>Çay Ocakları</w:t>
            </w:r>
          </w:p>
        </w:tc>
        <w:tc>
          <w:tcPr>
            <w:tcW w:w="7671" w:type="dxa"/>
          </w:tcPr>
          <w:p w:rsidR="00C812AE" w:rsidRPr="00F63435" w:rsidRDefault="00C812AE" w:rsidP="00034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Çay ocaklarına görevli haricinde giriş </w:t>
            </w:r>
            <w:r w:rsidR="000D46C8" w:rsidRPr="00F63435">
              <w:rPr>
                <w:rFonts w:cs="Times New Roman"/>
                <w:sz w:val="24"/>
                <w:szCs w:val="24"/>
              </w:rPr>
              <w:t>ve</w:t>
            </w:r>
            <w:r w:rsidRPr="00F63435">
              <w:rPr>
                <w:rFonts w:cs="Times New Roman"/>
                <w:sz w:val="24"/>
                <w:szCs w:val="24"/>
              </w:rPr>
              <w:t xml:space="preserve"> görevli personel haricinde asla çay alımı yapılmayacaktır. Birim amirleri bu hususu takip edeceklerdir. </w:t>
            </w:r>
            <w:r w:rsidR="000D46C8" w:rsidRPr="00F63435">
              <w:rPr>
                <w:rFonts w:cs="Times New Roman"/>
                <w:sz w:val="24"/>
                <w:szCs w:val="24"/>
              </w:rPr>
              <w:t xml:space="preserve">Kişilere ait </w:t>
            </w:r>
            <w:r w:rsidR="00034D06">
              <w:rPr>
                <w:rFonts w:cs="Times New Roman"/>
                <w:sz w:val="24"/>
                <w:szCs w:val="24"/>
              </w:rPr>
              <w:t>şahsi bardaklar kullanılacak ve bu bardaklar ortak alanlarda bulunmayacak. Bardaklar şahsi dolaplarda tutulacak.</w:t>
            </w:r>
          </w:p>
        </w:tc>
        <w:tc>
          <w:tcPr>
            <w:tcW w:w="2393" w:type="dxa"/>
          </w:tcPr>
          <w:p w:rsidR="000D46C8" w:rsidRPr="00F63435" w:rsidRDefault="003576FE" w:rsidP="000D46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 Müdürü, Çay Ocağından Sorumlu Personel, Tüm Personel</w:t>
            </w:r>
          </w:p>
        </w:tc>
        <w:tc>
          <w:tcPr>
            <w:tcW w:w="1843" w:type="dxa"/>
          </w:tcPr>
          <w:p w:rsidR="00C812AE" w:rsidRPr="00F63435" w:rsidRDefault="00F9642A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C812AE" w:rsidTr="00D85BD9">
        <w:trPr>
          <w:trHeight w:val="240"/>
        </w:trPr>
        <w:tc>
          <w:tcPr>
            <w:tcW w:w="2547" w:type="dxa"/>
            <w:vMerge w:val="restart"/>
            <w:vAlign w:val="center"/>
          </w:tcPr>
          <w:p w:rsidR="00636EB5" w:rsidRPr="003218DB" w:rsidRDefault="00636EB5" w:rsidP="001362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Öğretmen</w:t>
            </w:r>
            <w:r w:rsidR="00136225">
              <w:rPr>
                <w:rFonts w:cs="Times New Roman"/>
                <w:b/>
                <w:sz w:val="24"/>
                <w:szCs w:val="24"/>
              </w:rPr>
              <w:t>ler</w:t>
            </w:r>
            <w:r w:rsidRPr="003218DB">
              <w:rPr>
                <w:rFonts w:cs="Times New Roman"/>
                <w:b/>
                <w:sz w:val="24"/>
                <w:szCs w:val="24"/>
              </w:rPr>
              <w:t xml:space="preserve"> Oda</w:t>
            </w:r>
            <w:r w:rsidR="00136225">
              <w:rPr>
                <w:rFonts w:cs="Times New Roman"/>
                <w:b/>
                <w:sz w:val="24"/>
                <w:szCs w:val="24"/>
              </w:rPr>
              <w:t>s</w:t>
            </w:r>
            <w:r w:rsidRPr="003218DB">
              <w:rPr>
                <w:rFonts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7671" w:type="dxa"/>
          </w:tcPr>
          <w:p w:rsidR="00C812AE" w:rsidRPr="003218DB" w:rsidRDefault="00034D06" w:rsidP="00034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Ö</w:t>
            </w:r>
            <w:r w:rsidR="0062284B" w:rsidRPr="003218DB">
              <w:rPr>
                <w:rFonts w:cs="Times New Roman"/>
                <w:sz w:val="24"/>
                <w:szCs w:val="24"/>
              </w:rPr>
              <w:t>ğretmen odalarında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1,5 metre mesafeye uya</w:t>
            </w:r>
            <w:r>
              <w:rPr>
                <w:rFonts w:cs="Times New Roman"/>
                <w:sz w:val="24"/>
                <w:szCs w:val="24"/>
              </w:rPr>
              <w:t>cak şekilde düzenleme yapılacak ve bu düzene göre oturma yapılacak.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Öğretmen her gün aynı yere oturacak. </w:t>
            </w:r>
          </w:p>
        </w:tc>
        <w:tc>
          <w:tcPr>
            <w:tcW w:w="2393" w:type="dxa"/>
          </w:tcPr>
          <w:p w:rsidR="00F63435" w:rsidRPr="003218DB" w:rsidRDefault="003576FE" w:rsidP="00F6343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KurumMüdürü</w:t>
            </w:r>
            <w:proofErr w:type="spellEnd"/>
            <w:r>
              <w:rPr>
                <w:rFonts w:cs="Times New Roman"/>
                <w:sz w:val="24"/>
                <w:szCs w:val="24"/>
              </w:rPr>
              <w:t>, Tüm Öğretmenler, Temizlik Personeli</w:t>
            </w:r>
          </w:p>
        </w:tc>
        <w:tc>
          <w:tcPr>
            <w:tcW w:w="1843" w:type="dxa"/>
          </w:tcPr>
          <w:p w:rsidR="00C812AE" w:rsidRPr="003218DB" w:rsidRDefault="00F9642A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C812AE" w:rsidTr="00236630">
        <w:trPr>
          <w:trHeight w:val="363"/>
        </w:trPr>
        <w:tc>
          <w:tcPr>
            <w:tcW w:w="2547" w:type="dxa"/>
            <w:vMerge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3218DB" w:rsidRDefault="00136225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Öğretmenler odası </w:t>
            </w:r>
            <w:r w:rsidR="00F63435" w:rsidRPr="003218DB">
              <w:rPr>
                <w:rFonts w:cs="Times New Roman"/>
                <w:sz w:val="24"/>
                <w:szCs w:val="24"/>
              </w:rPr>
              <w:t>her gün mesai bitiminde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temizlenecektir. 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3435" w:rsidRPr="003218DB" w:rsidRDefault="003576F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KurumMüdürü</w:t>
            </w:r>
            <w:proofErr w:type="spellEnd"/>
            <w:r>
              <w:rPr>
                <w:rFonts w:cs="Times New Roman"/>
                <w:sz w:val="24"/>
                <w:szCs w:val="24"/>
              </w:rPr>
              <w:t>, Tüm Öğretmenler, Temizlik Personeli</w:t>
            </w:r>
          </w:p>
        </w:tc>
        <w:tc>
          <w:tcPr>
            <w:tcW w:w="1843" w:type="dxa"/>
          </w:tcPr>
          <w:p w:rsidR="00C812AE" w:rsidRPr="003218DB" w:rsidRDefault="00F9642A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3218DB" w:rsidRDefault="00136225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Öğretmenler odasında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="00034D06">
              <w:rPr>
                <w:rFonts w:cs="Times New Roman"/>
                <w:sz w:val="24"/>
                <w:szCs w:val="24"/>
              </w:rPr>
              <w:t>hiçbir şahsi eşya ortak alanda bulunmayacak tüm şahsi eşyalar kişiye özel dolaplarda bulundurulacak.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Zorunlu </w:t>
            </w:r>
            <w:r w:rsidR="00034D06">
              <w:rPr>
                <w:rFonts w:cs="Times New Roman"/>
                <w:sz w:val="24"/>
                <w:szCs w:val="24"/>
              </w:rPr>
              <w:t xml:space="preserve">olmadıkça bilgisayar ve </w:t>
            </w:r>
            <w:proofErr w:type="gramStart"/>
            <w:r w:rsidR="00034D06">
              <w:rPr>
                <w:rFonts w:cs="Times New Roman"/>
                <w:sz w:val="24"/>
                <w:szCs w:val="24"/>
              </w:rPr>
              <w:t>ekipmanları</w:t>
            </w:r>
            <w:proofErr w:type="gramEnd"/>
            <w:r w:rsidR="00034D06">
              <w:rPr>
                <w:rFonts w:cs="Times New Roman"/>
                <w:sz w:val="24"/>
                <w:szCs w:val="24"/>
              </w:rPr>
              <w:t xml:space="preserve"> ortak kullanılmayacak. Zorunlu ortak kullanım anında her kullanımdan sonra mutlaka </w:t>
            </w:r>
            <w:proofErr w:type="gramStart"/>
            <w:r w:rsidR="00034D06">
              <w:rPr>
                <w:rFonts w:cs="Times New Roman"/>
                <w:sz w:val="24"/>
                <w:szCs w:val="24"/>
              </w:rPr>
              <w:t>dezenfekte</w:t>
            </w:r>
            <w:proofErr w:type="gramEnd"/>
            <w:r w:rsidR="00034D06">
              <w:rPr>
                <w:rFonts w:cs="Times New Roman"/>
                <w:sz w:val="24"/>
                <w:szCs w:val="24"/>
              </w:rPr>
              <w:t xml:space="preserve"> edilecek.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2AE" w:rsidRPr="003218DB" w:rsidRDefault="003576F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KurumMüdürü</w:t>
            </w:r>
            <w:proofErr w:type="spellEnd"/>
            <w:r>
              <w:rPr>
                <w:rFonts w:cs="Times New Roman"/>
                <w:sz w:val="24"/>
                <w:szCs w:val="24"/>
              </w:rPr>
              <w:t>, Tüm Öğretmenler, Temizlik Personeli</w:t>
            </w:r>
          </w:p>
        </w:tc>
        <w:tc>
          <w:tcPr>
            <w:tcW w:w="1843" w:type="dxa"/>
          </w:tcPr>
          <w:p w:rsidR="00C812AE" w:rsidRPr="003218DB" w:rsidRDefault="00F9642A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C812AE" w:rsidTr="00D85BD9">
        <w:trPr>
          <w:trHeight w:val="240"/>
        </w:trPr>
        <w:tc>
          <w:tcPr>
            <w:tcW w:w="2547" w:type="dxa"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Toplantılar</w:t>
            </w:r>
          </w:p>
        </w:tc>
        <w:tc>
          <w:tcPr>
            <w:tcW w:w="7671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Toplantılar olabildiğince telekonferans yoluyla yapılmaya devam edecek, zorunlu hallerde yapılması gereken yüz yüze toplantılarda da sosyal mesafe kurallarına riayet edilecektir. Toplantılarda maske kullanılacaktır. Toplantı sal</w:t>
            </w:r>
            <w:r w:rsidR="00F63435" w:rsidRPr="003218DB">
              <w:rPr>
                <w:rFonts w:cs="Times New Roman"/>
                <w:sz w:val="24"/>
                <w:szCs w:val="24"/>
              </w:rPr>
              <w:t>onu sık sık havalandırılacaktır.</w:t>
            </w:r>
            <w:r w:rsidR="00034D06">
              <w:rPr>
                <w:rFonts w:cs="Times New Roman"/>
                <w:sz w:val="24"/>
                <w:szCs w:val="24"/>
              </w:rPr>
              <w:t xml:space="preserve"> Toplantılar olabildiğince kısa sürecek. Toplantı öncesi tüm katılımcıların ateş ölçümü yapılacak. Toplantılarda ikram yapılmayacak.</w:t>
            </w:r>
          </w:p>
        </w:tc>
        <w:tc>
          <w:tcPr>
            <w:tcW w:w="2393" w:type="dxa"/>
          </w:tcPr>
          <w:p w:rsidR="00C812AE" w:rsidRPr="003218DB" w:rsidRDefault="003576F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 Müdürü</w:t>
            </w:r>
          </w:p>
        </w:tc>
        <w:tc>
          <w:tcPr>
            <w:tcW w:w="1843" w:type="dxa"/>
          </w:tcPr>
          <w:p w:rsidR="00C812AE" w:rsidRPr="003218DB" w:rsidRDefault="00F9642A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C812AE" w:rsidTr="00D85BD9">
        <w:trPr>
          <w:trHeight w:val="240"/>
        </w:trPr>
        <w:tc>
          <w:tcPr>
            <w:tcW w:w="2547" w:type="dxa"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Kronik Hastalığı bulunan çalışanlarımız</w:t>
            </w:r>
          </w:p>
        </w:tc>
        <w:tc>
          <w:tcPr>
            <w:tcW w:w="7671" w:type="dxa"/>
          </w:tcPr>
          <w:p w:rsidR="00C812AE" w:rsidRPr="003218DB" w:rsidRDefault="00034D06" w:rsidP="00B84F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Kronik rahatsızlığı bulunan ve süreç boyunca uzaktan çalışan, izinli olan vb. çalışanlarımız, rahatsızlık durumlarını gösterir evraklarını (Doktor raporu, tahlil, tetkik vb.) </w:t>
            </w:r>
            <w:r w:rsidR="00F84CAE">
              <w:rPr>
                <w:rFonts w:cs="Times New Roman"/>
                <w:sz w:val="24"/>
                <w:szCs w:val="24"/>
              </w:rPr>
              <w:t>Kurum</w:t>
            </w:r>
            <w:r>
              <w:rPr>
                <w:rFonts w:cs="Times New Roman"/>
                <w:sz w:val="24"/>
                <w:szCs w:val="24"/>
              </w:rPr>
              <w:t xml:space="preserve"> idaresine sunacaktır.</w:t>
            </w:r>
          </w:p>
        </w:tc>
        <w:tc>
          <w:tcPr>
            <w:tcW w:w="2393" w:type="dxa"/>
          </w:tcPr>
          <w:p w:rsidR="00C812AE" w:rsidRPr="003218DB" w:rsidRDefault="00A938A6" w:rsidP="00C478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 Müdürü, Kronik rahatsızlığı bulunan tüm çalışanlar</w:t>
            </w:r>
          </w:p>
        </w:tc>
        <w:tc>
          <w:tcPr>
            <w:tcW w:w="1843" w:type="dxa"/>
          </w:tcPr>
          <w:p w:rsidR="00C812AE" w:rsidRPr="003218DB" w:rsidRDefault="00F9642A" w:rsidP="000420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C812AE" w:rsidTr="00D85BD9">
        <w:trPr>
          <w:trHeight w:val="240"/>
        </w:trPr>
        <w:tc>
          <w:tcPr>
            <w:tcW w:w="2547" w:type="dxa"/>
            <w:vMerge w:val="restart"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Mescitlerin kullanımı</w:t>
            </w:r>
          </w:p>
        </w:tc>
        <w:tc>
          <w:tcPr>
            <w:tcW w:w="7671" w:type="dxa"/>
          </w:tcPr>
          <w:p w:rsidR="00C812AE" w:rsidRPr="003218DB" w:rsidRDefault="00F84C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</w:t>
            </w:r>
            <w:r w:rsidR="00BB0AA1" w:rsidRPr="003218DB">
              <w:rPr>
                <w:rFonts w:cs="Times New Roman"/>
                <w:sz w:val="24"/>
                <w:szCs w:val="24"/>
              </w:rPr>
              <w:t>umuz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bünyesinde bulunan mescit</w:t>
            </w:r>
            <w:r w:rsidR="00BB0AA1" w:rsidRPr="003218DB">
              <w:rPr>
                <w:rFonts w:cs="Times New Roman"/>
                <w:sz w:val="24"/>
                <w:szCs w:val="24"/>
              </w:rPr>
              <w:t>te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vakit namazları, TC. Cumhurbaşkanlığı Normalleşme Planında belirtildiği üzere (Aksi bir karar alınmadığı takdirde) fiziki mesafeyi kor</w:t>
            </w:r>
            <w:r w:rsidR="00BB0AA1" w:rsidRPr="003218DB">
              <w:rPr>
                <w:rFonts w:cs="Times New Roman"/>
                <w:sz w:val="24"/>
                <w:szCs w:val="24"/>
              </w:rPr>
              <w:t>umak, maske kullanmak şartıyla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kılınabilecektir.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2AE" w:rsidRPr="003218DB" w:rsidRDefault="00A938A6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 Müdürü, Salgın Sorumlusu, Temizlik Personeli</w:t>
            </w:r>
          </w:p>
        </w:tc>
        <w:tc>
          <w:tcPr>
            <w:tcW w:w="1843" w:type="dxa"/>
          </w:tcPr>
          <w:p w:rsidR="00C812AE" w:rsidRPr="003218DB" w:rsidRDefault="00F9642A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3218DB" w:rsidRDefault="00C812AE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Mescit her sabah ve her vakit namazından sonra </w:t>
            </w:r>
            <w:proofErr w:type="gramStart"/>
            <w:r w:rsidRPr="003218DB">
              <w:rPr>
                <w:rFonts w:cs="Times New Roman"/>
                <w:sz w:val="24"/>
                <w:szCs w:val="24"/>
              </w:rPr>
              <w:t>dezenfekte</w:t>
            </w:r>
            <w:proofErr w:type="gramEnd"/>
            <w:r w:rsidRPr="003218DB">
              <w:rPr>
                <w:rFonts w:cs="Times New Roman"/>
                <w:sz w:val="24"/>
                <w:szCs w:val="24"/>
              </w:rPr>
              <w:t xml:space="preserve"> edilecektir.</w:t>
            </w:r>
            <w:r w:rsidR="00C039FC">
              <w:rPr>
                <w:rFonts w:cs="Times New Roman"/>
                <w:sz w:val="24"/>
                <w:szCs w:val="24"/>
              </w:rPr>
              <w:t xml:space="preserve"> Mescitte aynı anda en fazla 4 kişi bulunabilir. Mescidin kapısına içerde kaç kişi bulunacağı ile ilgili uyarı yazısı asılacak.</w:t>
            </w:r>
          </w:p>
        </w:tc>
        <w:tc>
          <w:tcPr>
            <w:tcW w:w="2393" w:type="dxa"/>
          </w:tcPr>
          <w:p w:rsidR="00C812AE" w:rsidRPr="003218DB" w:rsidRDefault="00A938A6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 Müdürü, Salgın Sorumlusu, Temizlik Personeli</w:t>
            </w:r>
          </w:p>
        </w:tc>
        <w:tc>
          <w:tcPr>
            <w:tcW w:w="1843" w:type="dxa"/>
          </w:tcPr>
          <w:p w:rsidR="00C812AE" w:rsidRPr="003218DB" w:rsidRDefault="00F9642A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680B9B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Abdest alınan </w:t>
            </w:r>
            <w:proofErr w:type="gramStart"/>
            <w:r w:rsidRPr="003218DB">
              <w:rPr>
                <w:rFonts w:cs="Times New Roman"/>
                <w:sz w:val="24"/>
                <w:szCs w:val="24"/>
              </w:rPr>
              <w:t>mekanlar</w:t>
            </w:r>
            <w:proofErr w:type="gramEnd"/>
            <w:r w:rsidRPr="003218DB">
              <w:rPr>
                <w:rFonts w:cs="Times New Roman"/>
                <w:sz w:val="24"/>
                <w:szCs w:val="24"/>
              </w:rPr>
              <w:t>, her vakit namazı sonrasında deterjanlı su ile temizlenecektir.</w:t>
            </w:r>
          </w:p>
        </w:tc>
        <w:tc>
          <w:tcPr>
            <w:tcW w:w="2393" w:type="dxa"/>
          </w:tcPr>
          <w:p w:rsidR="00680B9B" w:rsidRPr="003218DB" w:rsidRDefault="00A938A6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 Müdürü, Salgın Sorumlusu, Temizlik Personeli</w:t>
            </w:r>
          </w:p>
        </w:tc>
        <w:tc>
          <w:tcPr>
            <w:tcW w:w="1843" w:type="dxa"/>
          </w:tcPr>
          <w:p w:rsidR="00680B9B" w:rsidRPr="003218DB" w:rsidRDefault="00F9642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Covid-19 Vakası/Şüphesi</w:t>
            </w:r>
          </w:p>
        </w:tc>
        <w:tc>
          <w:tcPr>
            <w:tcW w:w="7671" w:type="dxa"/>
          </w:tcPr>
          <w:p w:rsidR="00680B9B" w:rsidRPr="003218DB" w:rsidRDefault="00F84CAE" w:rsidP="009237E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Kursiyer</w:t>
            </w:r>
            <w:r w:rsidR="003D7D42" w:rsidRPr="003218DB">
              <w:rPr>
                <w:rFonts w:cs="Times New Roman"/>
                <w:sz w:val="24"/>
                <w:szCs w:val="24"/>
              </w:rPr>
              <w:t>lerimiz ve ç</w:t>
            </w:r>
            <w:r w:rsidR="00680B9B" w:rsidRPr="003218DB">
              <w:rPr>
                <w:rFonts w:cs="Times New Roman"/>
                <w:sz w:val="24"/>
                <w:szCs w:val="24"/>
              </w:rPr>
              <w:t xml:space="preserve">alışanlarımızın kendilerinin, yakınlarının ya da temas ettikleri diğer kişilerden birinde Covid-19 testinin pozitif çıkması, şüphe ile hastaneye yatırılması durumlarında </w:t>
            </w:r>
            <w:r w:rsidR="009237E9">
              <w:rPr>
                <w:rFonts w:cs="Times New Roman"/>
                <w:sz w:val="24"/>
                <w:szCs w:val="24"/>
              </w:rPr>
              <w:t xml:space="preserve">Salgın Acil Durum Sorumlusuna </w:t>
            </w:r>
            <w:r w:rsidR="003D7D42" w:rsidRPr="003218DB">
              <w:rPr>
                <w:rFonts w:cs="Times New Roman"/>
                <w:sz w:val="24"/>
                <w:szCs w:val="24"/>
              </w:rPr>
              <w:t>bildirilmesi zorunludur.</w:t>
            </w:r>
            <w:r w:rsidR="009237E9">
              <w:rPr>
                <w:rFonts w:cs="Times New Roman"/>
                <w:sz w:val="24"/>
                <w:szCs w:val="24"/>
              </w:rPr>
              <w:t xml:space="preserve"> Bu durumlarda </w:t>
            </w:r>
            <w:r w:rsidR="009237E9" w:rsidRPr="009237E9">
              <w:rPr>
                <w:rFonts w:cs="Times New Roman"/>
                <w:b/>
                <w:sz w:val="24"/>
                <w:szCs w:val="24"/>
              </w:rPr>
              <w:t xml:space="preserve">Kuruluş Vaka/Şüpheli Vaka Transferi/ Tahliye Taahhütnamesi doğrultusunda ve Kontrol Önlemleri Hiyerarşisi formuna bağlı kalınarak </w:t>
            </w:r>
            <w:r>
              <w:rPr>
                <w:rFonts w:cs="Times New Roman"/>
                <w:b/>
                <w:sz w:val="24"/>
                <w:szCs w:val="24"/>
              </w:rPr>
              <w:t>Kurum</w:t>
            </w:r>
            <w:r w:rsidR="009237E9" w:rsidRPr="009237E9">
              <w:rPr>
                <w:rFonts w:cs="Times New Roman"/>
                <w:b/>
                <w:sz w:val="24"/>
                <w:szCs w:val="24"/>
              </w:rPr>
              <w:t>umuz iş ve işlemleri takip edilecektir.</w:t>
            </w:r>
          </w:p>
        </w:tc>
        <w:tc>
          <w:tcPr>
            <w:tcW w:w="2393" w:type="dxa"/>
          </w:tcPr>
          <w:p w:rsidR="00680B9B" w:rsidRPr="003218DB" w:rsidRDefault="00A938A6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Kurum Müdürü, Salgın Sorumlusu, Tüm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Personel,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>
              <w:rPr>
                <w:rFonts w:cs="Times New Roman"/>
                <w:sz w:val="24"/>
                <w:szCs w:val="24"/>
              </w:rPr>
              <w:t>ler</w:t>
            </w:r>
            <w:proofErr w:type="spellEnd"/>
            <w:proofErr w:type="gramEnd"/>
          </w:p>
        </w:tc>
        <w:tc>
          <w:tcPr>
            <w:tcW w:w="1843" w:type="dxa"/>
          </w:tcPr>
          <w:p w:rsidR="00680B9B" w:rsidRPr="003218DB" w:rsidRDefault="00F9642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Eğitim</w:t>
            </w:r>
          </w:p>
        </w:tc>
        <w:tc>
          <w:tcPr>
            <w:tcW w:w="7671" w:type="dxa"/>
          </w:tcPr>
          <w:p w:rsidR="00F16DCF" w:rsidRPr="003218DB" w:rsidRDefault="009237E9" w:rsidP="009237E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Tüm çalışanlara</w:t>
            </w:r>
            <w:r w:rsidR="00680B9B" w:rsidRPr="003218DB">
              <w:rPr>
                <w:rFonts w:cs="Times New Roman"/>
                <w:sz w:val="24"/>
                <w:szCs w:val="24"/>
              </w:rPr>
              <w:t xml:space="preserve"> Covid-19 kapsamında uyulması gereken kurallara ilgili eğitim verilecektir.</w:t>
            </w:r>
            <w:r>
              <w:rPr>
                <w:rFonts w:cs="Times New Roman"/>
                <w:sz w:val="24"/>
                <w:szCs w:val="24"/>
              </w:rPr>
              <w:t xml:space="preserve"> Tüm alanlarla ilgili talimatnameler sorumlu kişilere tebliğ edilecek gerekirse eğitimler uygulamalı olarak anlatılacak.</w:t>
            </w:r>
          </w:p>
        </w:tc>
        <w:tc>
          <w:tcPr>
            <w:tcW w:w="2393" w:type="dxa"/>
          </w:tcPr>
          <w:p w:rsidR="00680B9B" w:rsidRPr="003218DB" w:rsidRDefault="00A938A6" w:rsidP="00BE7E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 Müdürü</w:t>
            </w:r>
          </w:p>
        </w:tc>
        <w:tc>
          <w:tcPr>
            <w:tcW w:w="1843" w:type="dxa"/>
          </w:tcPr>
          <w:p w:rsidR="00E0590A" w:rsidRPr="003218DB" w:rsidRDefault="00F9642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C225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Bilgi</w:t>
            </w:r>
            <w:r w:rsidR="00C225DB">
              <w:rPr>
                <w:rFonts w:cs="Times New Roman"/>
                <w:b/>
                <w:sz w:val="24"/>
                <w:szCs w:val="24"/>
              </w:rPr>
              <w:t>sayarlar</w:t>
            </w:r>
          </w:p>
        </w:tc>
        <w:tc>
          <w:tcPr>
            <w:tcW w:w="7671" w:type="dxa"/>
          </w:tcPr>
          <w:p w:rsidR="00680B9B" w:rsidRPr="003218DB" w:rsidRDefault="00680B9B" w:rsidP="00C225D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Çalışanlarımızın kişisel bilgisayarlarında yapılacak olan çalışmalar öncesinde klavye, </w:t>
            </w:r>
            <w:r w:rsidR="00C225DB">
              <w:rPr>
                <w:rFonts w:cs="Times New Roman"/>
                <w:sz w:val="24"/>
                <w:szCs w:val="24"/>
              </w:rPr>
              <w:t>fare</w:t>
            </w:r>
            <w:r w:rsidRPr="003218DB">
              <w:rPr>
                <w:rFonts w:cs="Times New Roman"/>
                <w:sz w:val="24"/>
                <w:szCs w:val="24"/>
              </w:rPr>
              <w:t>, tuş takımı</w:t>
            </w:r>
            <w:r w:rsidR="008C0972" w:rsidRPr="003218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C0972" w:rsidRPr="003218DB">
              <w:rPr>
                <w:rFonts w:cs="Times New Roman"/>
                <w:sz w:val="24"/>
                <w:szCs w:val="24"/>
              </w:rPr>
              <w:t>v</w:t>
            </w:r>
            <w:r w:rsidRPr="003218DB">
              <w:rPr>
                <w:rFonts w:cs="Times New Roman"/>
                <w:sz w:val="24"/>
                <w:szCs w:val="24"/>
              </w:rPr>
              <w:t>b</w:t>
            </w:r>
            <w:r w:rsidR="008C0972" w:rsidRPr="003218DB">
              <w:rPr>
                <w:rFonts w:cs="Times New Roman"/>
                <w:sz w:val="24"/>
                <w:szCs w:val="24"/>
              </w:rPr>
              <w:t>.</w:t>
            </w:r>
            <w:r w:rsidRPr="003218DB">
              <w:rPr>
                <w:rFonts w:cs="Times New Roman"/>
                <w:sz w:val="24"/>
                <w:szCs w:val="24"/>
              </w:rPr>
              <w:t>dezenfekte</w:t>
            </w:r>
            <w:proofErr w:type="spellEnd"/>
            <w:r w:rsidRPr="003218DB">
              <w:rPr>
                <w:rFonts w:cs="Times New Roman"/>
                <w:sz w:val="24"/>
                <w:szCs w:val="24"/>
              </w:rPr>
              <w:t xml:space="preserve"> edildikten sonra çalışılacaktır.</w:t>
            </w:r>
            <w:r w:rsidR="009237E9">
              <w:rPr>
                <w:rFonts w:cs="Times New Roman"/>
                <w:sz w:val="24"/>
                <w:szCs w:val="24"/>
              </w:rPr>
              <w:t xml:space="preserve"> Zorunlu durumlarda ortak kullanılan bilgisayarlar her kullanıcıdan sonra mutlaka </w:t>
            </w:r>
            <w:proofErr w:type="gramStart"/>
            <w:r w:rsidR="009237E9">
              <w:rPr>
                <w:rFonts w:cs="Times New Roman"/>
                <w:sz w:val="24"/>
                <w:szCs w:val="24"/>
              </w:rPr>
              <w:t>dezenfekte</w:t>
            </w:r>
            <w:proofErr w:type="gramEnd"/>
            <w:r w:rsidR="009237E9">
              <w:rPr>
                <w:rFonts w:cs="Times New Roman"/>
                <w:sz w:val="24"/>
                <w:szCs w:val="24"/>
              </w:rPr>
              <w:t xml:space="preserve"> edilecek.</w:t>
            </w:r>
          </w:p>
        </w:tc>
        <w:tc>
          <w:tcPr>
            <w:tcW w:w="2393" w:type="dxa"/>
          </w:tcPr>
          <w:p w:rsidR="00680B9B" w:rsidRPr="003218DB" w:rsidRDefault="00A938A6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Tüm Personel, Temizlik Personeli</w:t>
            </w:r>
          </w:p>
        </w:tc>
        <w:tc>
          <w:tcPr>
            <w:tcW w:w="1843" w:type="dxa"/>
          </w:tcPr>
          <w:p w:rsidR="00680B9B" w:rsidRPr="003218DB" w:rsidRDefault="00F9642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Sosyal Alanlar</w:t>
            </w: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3F2ABB" w:rsidRPr="003218DB" w:rsidRDefault="009237E9" w:rsidP="00571F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Ortak kullanım alanlarında alana yönelik talimatnamelere göre hareket edilecek. Temizlikler zamanında ve titizlikle yapılacak.</w:t>
            </w:r>
            <w:r w:rsidR="00571FB8">
              <w:rPr>
                <w:rFonts w:cs="Times New Roman"/>
                <w:sz w:val="24"/>
                <w:szCs w:val="24"/>
              </w:rPr>
              <w:t xml:space="preserve"> Toplu etkinlikler düzenlenmeyecek; zorunlu durumlarda etkinliklerin mutlaka açık alanda sosyal mesafe kuralına uyarak, maske takarak ve gerekli önlemler alınarak yapılacak</w:t>
            </w:r>
          </w:p>
        </w:tc>
        <w:tc>
          <w:tcPr>
            <w:tcW w:w="2393" w:type="dxa"/>
          </w:tcPr>
          <w:p w:rsidR="003F2ABB" w:rsidRDefault="00A938A6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Tüm personel Nöbetçi Öğretmen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>
              <w:rPr>
                <w:rFonts w:cs="Times New Roman"/>
                <w:sz w:val="24"/>
                <w:szCs w:val="24"/>
              </w:rPr>
              <w:t>ler, Temizlik Personeli</w:t>
            </w:r>
          </w:p>
        </w:tc>
        <w:tc>
          <w:tcPr>
            <w:tcW w:w="1843" w:type="dxa"/>
          </w:tcPr>
          <w:p w:rsidR="003F2ABB" w:rsidRPr="003218DB" w:rsidRDefault="00F9642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Kütüphane</w:t>
            </w: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9237E9" w:rsidRPr="003218DB" w:rsidRDefault="009237E9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Kütüphane kullanımlarında sosyal mesafe kuralına dikkat edilecek. Her kullanımdan sonra kütüphane temizlenecek ve </w:t>
            </w:r>
            <w:proofErr w:type="gramStart"/>
            <w:r>
              <w:rPr>
                <w:rFonts w:cs="Times New Roman"/>
                <w:sz w:val="24"/>
                <w:szCs w:val="24"/>
              </w:rPr>
              <w:t>dezenfektesi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yapılacak.</w:t>
            </w:r>
          </w:p>
        </w:tc>
        <w:tc>
          <w:tcPr>
            <w:tcW w:w="2393" w:type="dxa"/>
          </w:tcPr>
          <w:p w:rsidR="003F2ABB" w:rsidRDefault="00A938A6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Kurum Müdürü, Sınıf rehber öğretmeni,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>
              <w:rPr>
                <w:rFonts w:cs="Times New Roman"/>
                <w:sz w:val="24"/>
                <w:szCs w:val="24"/>
              </w:rPr>
              <w:t>ler, Temizlik personeli</w:t>
            </w:r>
          </w:p>
          <w:p w:rsidR="00E0590A" w:rsidRDefault="00E0590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BB" w:rsidRPr="003218DB" w:rsidRDefault="00F9642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E0590A" w:rsidTr="00D85BD9">
        <w:trPr>
          <w:trHeight w:val="240"/>
        </w:trPr>
        <w:tc>
          <w:tcPr>
            <w:tcW w:w="2547" w:type="dxa"/>
            <w:vAlign w:val="center"/>
          </w:tcPr>
          <w:p w:rsidR="00E0590A" w:rsidRDefault="00E0590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Derslik</w:t>
            </w:r>
          </w:p>
        </w:tc>
        <w:tc>
          <w:tcPr>
            <w:tcW w:w="7671" w:type="dxa"/>
          </w:tcPr>
          <w:p w:rsidR="00E0590A" w:rsidRDefault="00E0590A" w:rsidP="00571F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Dersliklerde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>
              <w:rPr>
                <w:rFonts w:cs="Times New Roman"/>
                <w:sz w:val="24"/>
                <w:szCs w:val="24"/>
              </w:rPr>
              <w:t xml:space="preserve">ler çapraz düzene göre oturacaklar. Derslikler sürekli havalandırılacak. Derslikler günlük temizlenecek ve </w:t>
            </w:r>
            <w:proofErr w:type="gramStart"/>
            <w:r>
              <w:rPr>
                <w:rFonts w:cs="Times New Roman"/>
                <w:sz w:val="24"/>
                <w:szCs w:val="24"/>
              </w:rPr>
              <w:t>dezenfekte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edilecek. Yüksek sesle hiçbir etkinlik yapılmayacak. Her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>
              <w:rPr>
                <w:rFonts w:cs="Times New Roman"/>
                <w:sz w:val="24"/>
                <w:szCs w:val="24"/>
              </w:rPr>
              <w:t xml:space="preserve"> şahsi eşyasını kullanacak ve eşya alış verişi olmayacak. Dersliklere giriş çıkışta sosyal mesafe kuralına uyulacak.</w:t>
            </w:r>
            <w:r w:rsidR="00571FB8">
              <w:rPr>
                <w:rFonts w:cs="Times New Roman"/>
                <w:sz w:val="24"/>
                <w:szCs w:val="24"/>
              </w:rPr>
              <w:t xml:space="preserve"> Devamsızlık yapan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 w:rsidR="00571FB8">
              <w:rPr>
                <w:rFonts w:cs="Times New Roman"/>
                <w:sz w:val="24"/>
                <w:szCs w:val="24"/>
              </w:rPr>
              <w:t xml:space="preserve">lerin ailesi ile iletişime geçilip </w:t>
            </w:r>
            <w:proofErr w:type="spellStart"/>
            <w:r w:rsidR="00F84CAE">
              <w:rPr>
                <w:rFonts w:cs="Times New Roman"/>
                <w:sz w:val="24"/>
                <w:szCs w:val="24"/>
              </w:rPr>
              <w:t>kursiyer</w:t>
            </w:r>
            <w:r w:rsidR="00571FB8">
              <w:rPr>
                <w:rFonts w:cs="Times New Roman"/>
                <w:sz w:val="24"/>
                <w:szCs w:val="24"/>
              </w:rPr>
              <w:t>nin</w:t>
            </w:r>
            <w:proofErr w:type="spellEnd"/>
            <w:r w:rsidR="00571FB8">
              <w:rPr>
                <w:rFonts w:cs="Times New Roman"/>
                <w:sz w:val="24"/>
                <w:szCs w:val="24"/>
              </w:rPr>
              <w:t xml:space="preserve"> durumu hakkında bilgi alınacak. Devamsızlığın salgınla </w:t>
            </w:r>
            <w:r w:rsidR="00571FB8">
              <w:rPr>
                <w:rFonts w:cs="Times New Roman"/>
                <w:sz w:val="24"/>
                <w:szCs w:val="24"/>
              </w:rPr>
              <w:lastRenderedPageBreak/>
              <w:t xml:space="preserve">ilgili olup olmadığı öğrenilecek. Salgınla ilgili devamsızlıklarda </w:t>
            </w:r>
            <w:proofErr w:type="spellStart"/>
            <w:r w:rsidR="00F84CAE">
              <w:rPr>
                <w:rFonts w:cs="Times New Roman"/>
                <w:sz w:val="24"/>
                <w:szCs w:val="24"/>
              </w:rPr>
              <w:t>kursiyer</w:t>
            </w:r>
            <w:r w:rsidR="00571FB8">
              <w:rPr>
                <w:rFonts w:cs="Times New Roman"/>
                <w:sz w:val="24"/>
                <w:szCs w:val="24"/>
              </w:rPr>
              <w:t>nin</w:t>
            </w:r>
            <w:proofErr w:type="spellEnd"/>
            <w:r w:rsidR="00571FB8">
              <w:rPr>
                <w:rFonts w:cs="Times New Roman"/>
                <w:sz w:val="24"/>
                <w:szCs w:val="24"/>
              </w:rPr>
              <w:t xml:space="preserve"> durumu takip edilecek ve gerekli tedbirler alınacak.</w:t>
            </w:r>
          </w:p>
        </w:tc>
        <w:tc>
          <w:tcPr>
            <w:tcW w:w="2393" w:type="dxa"/>
          </w:tcPr>
          <w:p w:rsidR="00E0590A" w:rsidRDefault="00E0590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Kurum Müdürü,</w:t>
            </w:r>
            <w:r w:rsidR="008F1155">
              <w:rPr>
                <w:rFonts w:cs="Times New Roman"/>
                <w:sz w:val="24"/>
                <w:szCs w:val="24"/>
              </w:rPr>
              <w:t xml:space="preserve"> Salgın sorumlusu, sınıf </w:t>
            </w:r>
            <w:r>
              <w:rPr>
                <w:rFonts w:cs="Times New Roman"/>
                <w:sz w:val="24"/>
                <w:szCs w:val="24"/>
              </w:rPr>
              <w:t xml:space="preserve">öğretmeni,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>
              <w:rPr>
                <w:rFonts w:cs="Times New Roman"/>
                <w:sz w:val="24"/>
                <w:szCs w:val="24"/>
              </w:rPr>
              <w:t>ler temizlik personeli</w:t>
            </w:r>
          </w:p>
        </w:tc>
        <w:tc>
          <w:tcPr>
            <w:tcW w:w="1843" w:type="dxa"/>
          </w:tcPr>
          <w:p w:rsidR="00E0590A" w:rsidRPr="003218DB" w:rsidRDefault="00F9642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E0590A" w:rsidTr="00D85BD9">
        <w:trPr>
          <w:trHeight w:val="240"/>
        </w:trPr>
        <w:tc>
          <w:tcPr>
            <w:tcW w:w="2547" w:type="dxa"/>
            <w:vAlign w:val="center"/>
          </w:tcPr>
          <w:p w:rsidR="00E0590A" w:rsidRDefault="00E0590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Lavabolar</w:t>
            </w:r>
          </w:p>
        </w:tc>
        <w:tc>
          <w:tcPr>
            <w:tcW w:w="7671" w:type="dxa"/>
          </w:tcPr>
          <w:p w:rsidR="00E0590A" w:rsidRDefault="00E0590A" w:rsidP="00E059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Lavabolarda sürekli olarak dezenfektan ve tek kullanımlık </w:t>
            </w:r>
            <w:proofErr w:type="gramStart"/>
            <w:r>
              <w:rPr>
                <w:rFonts w:cs="Times New Roman"/>
                <w:sz w:val="24"/>
                <w:szCs w:val="24"/>
              </w:rPr>
              <w:t>kağıt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havlu bulundurulacak. Lavabolar her teneffüsten sonra temizlenecek. Gün sonunda lavaboların genel temizliği talimatnamelerde belirtildiği şekilde yapılacak.</w:t>
            </w:r>
          </w:p>
        </w:tc>
        <w:tc>
          <w:tcPr>
            <w:tcW w:w="2393" w:type="dxa"/>
          </w:tcPr>
          <w:p w:rsidR="00E0590A" w:rsidRDefault="00E0590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 Müdürü, Salgın sorumlusu, Temizlik personeli</w:t>
            </w:r>
          </w:p>
        </w:tc>
        <w:tc>
          <w:tcPr>
            <w:tcW w:w="1843" w:type="dxa"/>
          </w:tcPr>
          <w:p w:rsidR="00E0590A" w:rsidRPr="003218DB" w:rsidRDefault="00F9642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E0590A" w:rsidTr="00D85BD9">
        <w:trPr>
          <w:trHeight w:val="240"/>
        </w:trPr>
        <w:tc>
          <w:tcPr>
            <w:tcW w:w="2547" w:type="dxa"/>
            <w:vAlign w:val="center"/>
          </w:tcPr>
          <w:p w:rsidR="00E0590A" w:rsidRDefault="00E0590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Koridorlar</w:t>
            </w:r>
          </w:p>
        </w:tc>
        <w:tc>
          <w:tcPr>
            <w:tcW w:w="7671" w:type="dxa"/>
          </w:tcPr>
          <w:p w:rsidR="00E0590A" w:rsidRDefault="00E0590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Koridorlarda dezenfektan bulundurulacak. Koridorların temizliği temizlik personeli tarafından yapılacak.</w:t>
            </w:r>
          </w:p>
        </w:tc>
        <w:tc>
          <w:tcPr>
            <w:tcW w:w="2393" w:type="dxa"/>
          </w:tcPr>
          <w:p w:rsidR="00E0590A" w:rsidRDefault="00E0590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Temizlik personeli</w:t>
            </w:r>
          </w:p>
        </w:tc>
        <w:tc>
          <w:tcPr>
            <w:tcW w:w="1843" w:type="dxa"/>
          </w:tcPr>
          <w:p w:rsidR="00E0590A" w:rsidRPr="003218DB" w:rsidRDefault="00F9642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702F07" w:rsidTr="00D85BD9">
        <w:trPr>
          <w:trHeight w:val="240"/>
        </w:trPr>
        <w:tc>
          <w:tcPr>
            <w:tcW w:w="2547" w:type="dxa"/>
            <w:vAlign w:val="center"/>
          </w:tcPr>
          <w:p w:rsidR="00702F07" w:rsidRDefault="00702F07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Toplu Etkinlikler</w:t>
            </w:r>
          </w:p>
        </w:tc>
        <w:tc>
          <w:tcPr>
            <w:tcW w:w="7671" w:type="dxa"/>
          </w:tcPr>
          <w:p w:rsidR="00702F07" w:rsidRDefault="00F84CAE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</w:t>
            </w:r>
            <w:r w:rsidR="00702F07">
              <w:rPr>
                <w:rFonts w:cs="Times New Roman"/>
                <w:sz w:val="24"/>
                <w:szCs w:val="24"/>
              </w:rPr>
              <w:t xml:space="preserve">da toplu etkinliklere izin verilmeyecek. Zorunlu durumlarda toplu etkinlikler </w:t>
            </w:r>
            <w:r>
              <w:rPr>
                <w:rFonts w:cs="Times New Roman"/>
                <w:sz w:val="24"/>
                <w:szCs w:val="24"/>
              </w:rPr>
              <w:t>Kurum</w:t>
            </w:r>
            <w:r w:rsidR="00702F07">
              <w:rPr>
                <w:rFonts w:cs="Times New Roman"/>
                <w:sz w:val="24"/>
                <w:szCs w:val="24"/>
              </w:rPr>
              <w:t xml:space="preserve"> bahçesinde yapılacak. Toplu etkinlik esnasında tüm tedbirler alınacak. Sosyal mesafeye dikkat edilecek. Temas olmadan etkinlik gerçekleştirilecek. Maskeler mutlaka takılacak. Alanın temizliği etkinlik ve </w:t>
            </w:r>
            <w:proofErr w:type="gramStart"/>
            <w:r w:rsidR="00702F07">
              <w:rPr>
                <w:rFonts w:cs="Times New Roman"/>
                <w:sz w:val="24"/>
                <w:szCs w:val="24"/>
              </w:rPr>
              <w:t>dezenfektesi</w:t>
            </w:r>
            <w:proofErr w:type="gramEnd"/>
            <w:r w:rsidR="00702F07">
              <w:rPr>
                <w:rFonts w:cs="Times New Roman"/>
                <w:sz w:val="24"/>
                <w:szCs w:val="24"/>
              </w:rPr>
              <w:t xml:space="preserve"> etkinlik öncesi ve sonrası yapılacak.</w:t>
            </w:r>
          </w:p>
        </w:tc>
        <w:tc>
          <w:tcPr>
            <w:tcW w:w="2393" w:type="dxa"/>
          </w:tcPr>
          <w:p w:rsidR="00702F07" w:rsidRDefault="00702F07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F07" w:rsidRDefault="00702F07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  <w:tr w:rsidR="00F16DCF" w:rsidTr="00D85BD9">
        <w:trPr>
          <w:trHeight w:val="240"/>
        </w:trPr>
        <w:tc>
          <w:tcPr>
            <w:tcW w:w="2547" w:type="dxa"/>
            <w:vAlign w:val="center"/>
          </w:tcPr>
          <w:p w:rsidR="00F16DCF" w:rsidRDefault="00F16DCF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Devam Devamsızlık</w:t>
            </w:r>
          </w:p>
        </w:tc>
        <w:tc>
          <w:tcPr>
            <w:tcW w:w="7671" w:type="dxa"/>
          </w:tcPr>
          <w:p w:rsidR="00F16DCF" w:rsidRDefault="00F16DCF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Devamsızlık yapan öğretmen ve diğer personeller devamsızlık formuna işlenecek. Devamsızlık sebebi salgınla ilgili olan personelin durumu takip edilecek ve gerekli tedbirler alınacak. Sağlık Bakanlığı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nın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14 gün kuralına uyulacak. Devamsızlık yapan </w:t>
            </w:r>
            <w:r w:rsidR="00F84CAE">
              <w:rPr>
                <w:rFonts w:cs="Times New Roman"/>
                <w:sz w:val="24"/>
                <w:szCs w:val="24"/>
              </w:rPr>
              <w:t>kursiyer</w:t>
            </w:r>
            <w:r>
              <w:rPr>
                <w:rFonts w:cs="Times New Roman"/>
                <w:sz w:val="24"/>
                <w:szCs w:val="24"/>
              </w:rPr>
              <w:t xml:space="preserve">lerin ailesi ile iletişime geçilip </w:t>
            </w:r>
            <w:proofErr w:type="spellStart"/>
            <w:r w:rsidR="00F84CAE">
              <w:rPr>
                <w:rFonts w:cs="Times New Roman"/>
                <w:sz w:val="24"/>
                <w:szCs w:val="24"/>
              </w:rPr>
              <w:t>kursiyer</w:t>
            </w:r>
            <w:r>
              <w:rPr>
                <w:rFonts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durumu hakkında bilgi alınacak. Devamsızlığın salgınla ilgili olup olmadığı öğrenilecek. Salgınla ilgili devamsızlıklarda </w:t>
            </w:r>
            <w:proofErr w:type="spellStart"/>
            <w:r w:rsidR="00F84CAE">
              <w:rPr>
                <w:rFonts w:cs="Times New Roman"/>
                <w:sz w:val="24"/>
                <w:szCs w:val="24"/>
              </w:rPr>
              <w:t>kursiyer</w:t>
            </w:r>
            <w:r>
              <w:rPr>
                <w:rFonts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durumu takip edilecek ve gerekli tedbirler alınacak.</w:t>
            </w:r>
          </w:p>
        </w:tc>
        <w:tc>
          <w:tcPr>
            <w:tcW w:w="2393" w:type="dxa"/>
          </w:tcPr>
          <w:p w:rsidR="00F16DCF" w:rsidRDefault="00F16DCF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6DCF" w:rsidRDefault="00A40AE1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21/09/</w:t>
            </w:r>
            <w:r w:rsidR="00736FAF">
              <w:rPr>
                <w:rFonts w:cs="Times New Roman"/>
                <w:sz w:val="24"/>
                <w:szCs w:val="24"/>
              </w:rPr>
              <w:t>2022</w:t>
            </w:r>
            <w:proofErr w:type="gramEnd"/>
          </w:p>
        </w:tc>
      </w:tr>
    </w:tbl>
    <w:p w:rsidR="00F00772" w:rsidRDefault="00F00772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F07" w:rsidRDefault="00702F07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F07" w:rsidRDefault="00702F07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F07" w:rsidRDefault="00702F07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F07" w:rsidRDefault="00702F07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F84CAE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</w:t>
      </w:r>
      <w:r w:rsidR="00F00772">
        <w:rPr>
          <w:rFonts w:ascii="Times New Roman" w:hAnsi="Times New Roman" w:cs="Times New Roman"/>
          <w:b/>
          <w:sz w:val="24"/>
          <w:szCs w:val="24"/>
        </w:rPr>
        <w:t xml:space="preserve"> Hijyen Enfeksiyondan Korunma ve Kontrolü Acil Durum Ekibi</w:t>
      </w:r>
    </w:p>
    <w:p w:rsidR="00F00772" w:rsidRDefault="00F00772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571FB8" w:rsidTr="00571FB8">
        <w:tc>
          <w:tcPr>
            <w:tcW w:w="4714" w:type="dxa"/>
          </w:tcPr>
          <w:p w:rsidR="00571FB8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4714" w:type="dxa"/>
          </w:tcPr>
          <w:p w:rsidR="00571FB8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4714" w:type="dxa"/>
          </w:tcPr>
          <w:p w:rsidR="00571FB8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Ekipteki Görevi</w:t>
            </w:r>
          </w:p>
        </w:tc>
      </w:tr>
      <w:tr w:rsidR="00571FB8" w:rsidTr="00571FB8">
        <w:tc>
          <w:tcPr>
            <w:tcW w:w="4714" w:type="dxa"/>
          </w:tcPr>
          <w:p w:rsidR="00571FB8" w:rsidRPr="00F00772" w:rsidRDefault="008F1155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Ö. Yıldıray MERAL</w:t>
            </w:r>
          </w:p>
        </w:tc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72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72">
              <w:rPr>
                <w:rFonts w:ascii="Times New Roman" w:hAnsi="Times New Roman" w:cs="Times New Roman"/>
                <w:sz w:val="24"/>
                <w:szCs w:val="24"/>
              </w:rPr>
              <w:t>Kurum Müdürü</w:t>
            </w:r>
          </w:p>
        </w:tc>
      </w:tr>
      <w:tr w:rsidR="00571FB8" w:rsidTr="00571FB8"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72">
              <w:rPr>
                <w:rFonts w:ascii="Times New Roman" w:hAnsi="Times New Roman" w:cs="Times New Roman"/>
                <w:sz w:val="24"/>
                <w:szCs w:val="24"/>
              </w:rPr>
              <w:t>Salgın Acil Durum Sorumlusu</w:t>
            </w:r>
          </w:p>
        </w:tc>
      </w:tr>
      <w:tr w:rsidR="00571FB8" w:rsidTr="00571FB8"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72">
              <w:rPr>
                <w:rFonts w:ascii="Times New Roman" w:hAnsi="Times New Roman" w:cs="Times New Roman"/>
                <w:sz w:val="24"/>
                <w:szCs w:val="24"/>
              </w:rPr>
              <w:t>İlkyardım Elemanı</w:t>
            </w:r>
          </w:p>
        </w:tc>
      </w:tr>
      <w:tr w:rsidR="00571FB8" w:rsidTr="00571FB8"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571FB8" w:rsidRPr="00F00772" w:rsidRDefault="00F00772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72">
              <w:rPr>
                <w:rFonts w:ascii="Times New Roman" w:hAnsi="Times New Roman" w:cs="Times New Roman"/>
                <w:sz w:val="24"/>
                <w:szCs w:val="24"/>
              </w:rPr>
              <w:t>Salgından Sorumlu Üye</w:t>
            </w:r>
          </w:p>
        </w:tc>
      </w:tr>
      <w:tr w:rsidR="00571FB8" w:rsidTr="00571FB8"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571FB8" w:rsidRPr="00F00772" w:rsidRDefault="00571FB8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571FB8" w:rsidRPr="00F00772" w:rsidRDefault="00F00772" w:rsidP="009B3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72">
              <w:rPr>
                <w:rFonts w:ascii="Times New Roman" w:hAnsi="Times New Roman" w:cs="Times New Roman"/>
                <w:sz w:val="24"/>
                <w:szCs w:val="24"/>
              </w:rPr>
              <w:t>Temizlik Personeli</w:t>
            </w:r>
          </w:p>
        </w:tc>
      </w:tr>
    </w:tbl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F00772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Ekibin Görevleri:</w:t>
      </w:r>
    </w:p>
    <w:p w:rsidR="00F00772" w:rsidRPr="00F00772" w:rsidRDefault="00F00772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72">
        <w:rPr>
          <w:rFonts w:ascii="Times New Roman" w:hAnsi="Times New Roman" w:cs="Times New Roman"/>
          <w:sz w:val="24"/>
          <w:szCs w:val="24"/>
        </w:rPr>
        <w:t>1-Alınacak tedbirlerle ilgili çalışmaları yürütmek.</w:t>
      </w:r>
    </w:p>
    <w:p w:rsidR="00F00772" w:rsidRPr="00F00772" w:rsidRDefault="00F00772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72">
        <w:rPr>
          <w:rFonts w:ascii="Times New Roman" w:hAnsi="Times New Roman" w:cs="Times New Roman"/>
          <w:sz w:val="24"/>
          <w:szCs w:val="24"/>
        </w:rPr>
        <w:t>2- Salgın  (Covid-19)Acil durum eylem planını güncel tutmak</w:t>
      </w:r>
    </w:p>
    <w:p w:rsidR="00F00772" w:rsidRDefault="00F00772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772" w:rsidRPr="00F00772" w:rsidRDefault="00F00772" w:rsidP="00F00772">
      <w:pPr>
        <w:rPr>
          <w:rFonts w:ascii="Times New Roman" w:hAnsi="Times New Roman" w:cs="Times New Roman"/>
          <w:sz w:val="24"/>
          <w:szCs w:val="24"/>
        </w:rPr>
      </w:pPr>
    </w:p>
    <w:p w:rsidR="00F00772" w:rsidRPr="00F00772" w:rsidRDefault="00F00772" w:rsidP="00F00772">
      <w:pPr>
        <w:rPr>
          <w:rFonts w:ascii="Times New Roman" w:hAnsi="Times New Roman" w:cs="Times New Roman"/>
          <w:sz w:val="24"/>
          <w:szCs w:val="24"/>
        </w:rPr>
      </w:pPr>
    </w:p>
    <w:p w:rsidR="00F00772" w:rsidRDefault="00F00772" w:rsidP="00F00772">
      <w:pPr>
        <w:rPr>
          <w:rFonts w:ascii="Times New Roman" w:hAnsi="Times New Roman" w:cs="Times New Roman"/>
          <w:sz w:val="24"/>
          <w:szCs w:val="24"/>
        </w:rPr>
      </w:pPr>
    </w:p>
    <w:p w:rsidR="00993108" w:rsidRDefault="00F00772" w:rsidP="00F00772">
      <w:pPr>
        <w:tabs>
          <w:tab w:val="left" w:pos="52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F00772" w:rsidRDefault="008F1155" w:rsidP="00F00772">
      <w:pPr>
        <w:tabs>
          <w:tab w:val="left" w:pos="52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Ö. Yıldıray MERAL</w:t>
      </w:r>
    </w:p>
    <w:p w:rsidR="00F00772" w:rsidRPr="00F00772" w:rsidRDefault="00F00772" w:rsidP="00F00772">
      <w:pPr>
        <w:tabs>
          <w:tab w:val="left" w:pos="52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Müdürü</w:t>
      </w:r>
    </w:p>
    <w:sectPr w:rsidR="00F00772" w:rsidRPr="00F00772" w:rsidSect="00C225DB">
      <w:headerReference w:type="default" r:id="rId8"/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A1" w:rsidRDefault="00DB5AA1" w:rsidP="00627459">
      <w:pPr>
        <w:spacing w:after="0" w:line="240" w:lineRule="auto"/>
      </w:pPr>
      <w:r>
        <w:separator/>
      </w:r>
    </w:p>
  </w:endnote>
  <w:endnote w:type="continuationSeparator" w:id="0">
    <w:p w:rsidR="00DB5AA1" w:rsidRDefault="00DB5AA1" w:rsidP="0062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A1" w:rsidRDefault="00DB5AA1" w:rsidP="00627459">
      <w:pPr>
        <w:spacing w:after="0" w:line="240" w:lineRule="auto"/>
      </w:pPr>
      <w:r>
        <w:separator/>
      </w:r>
    </w:p>
  </w:footnote>
  <w:footnote w:type="continuationSeparator" w:id="0">
    <w:p w:rsidR="00DB5AA1" w:rsidRDefault="00DB5AA1" w:rsidP="0062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59" w:rsidRDefault="00627459" w:rsidP="005669F9">
    <w:pPr>
      <w:pStyle w:val="stbilgi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D1B"/>
    <w:multiLevelType w:val="hybridMultilevel"/>
    <w:tmpl w:val="53E0117A"/>
    <w:lvl w:ilvl="0" w:tplc="D004E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E7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CF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5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AF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493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0A0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C60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64A2E"/>
    <w:multiLevelType w:val="hybridMultilevel"/>
    <w:tmpl w:val="FE9C4FE8"/>
    <w:lvl w:ilvl="0" w:tplc="0914A5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6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C38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6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3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AA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619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C8A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759B2"/>
    <w:multiLevelType w:val="hybridMultilevel"/>
    <w:tmpl w:val="82FC94F4"/>
    <w:lvl w:ilvl="0" w:tplc="EEB2B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87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8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E5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0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CE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E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287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8D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B25C79"/>
    <w:multiLevelType w:val="hybridMultilevel"/>
    <w:tmpl w:val="8BC8F214"/>
    <w:lvl w:ilvl="0" w:tplc="7AC67F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4A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045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CAA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CC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CE9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2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23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D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87B18"/>
    <w:multiLevelType w:val="hybridMultilevel"/>
    <w:tmpl w:val="58145338"/>
    <w:lvl w:ilvl="0" w:tplc="22AEC7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27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A3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2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61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01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47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AA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885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6F8"/>
    <w:rsid w:val="00006C7A"/>
    <w:rsid w:val="00025283"/>
    <w:rsid w:val="00034D06"/>
    <w:rsid w:val="000420A5"/>
    <w:rsid w:val="00055ECD"/>
    <w:rsid w:val="000612D3"/>
    <w:rsid w:val="00067552"/>
    <w:rsid w:val="0006767B"/>
    <w:rsid w:val="00072C9A"/>
    <w:rsid w:val="00077472"/>
    <w:rsid w:val="00096776"/>
    <w:rsid w:val="000D46C8"/>
    <w:rsid w:val="00136225"/>
    <w:rsid w:val="00184BA5"/>
    <w:rsid w:val="0019126A"/>
    <w:rsid w:val="001A580C"/>
    <w:rsid w:val="001B20B7"/>
    <w:rsid w:val="001D2C6E"/>
    <w:rsid w:val="00211A6B"/>
    <w:rsid w:val="00212FF5"/>
    <w:rsid w:val="0022236D"/>
    <w:rsid w:val="002277DD"/>
    <w:rsid w:val="00236630"/>
    <w:rsid w:val="002656B2"/>
    <w:rsid w:val="002926FF"/>
    <w:rsid w:val="002A0300"/>
    <w:rsid w:val="002A42C1"/>
    <w:rsid w:val="002C0A29"/>
    <w:rsid w:val="002D1CDC"/>
    <w:rsid w:val="002E18C6"/>
    <w:rsid w:val="002E7C3C"/>
    <w:rsid w:val="002F3451"/>
    <w:rsid w:val="00300E49"/>
    <w:rsid w:val="0031768E"/>
    <w:rsid w:val="003218DB"/>
    <w:rsid w:val="003576FE"/>
    <w:rsid w:val="0038580D"/>
    <w:rsid w:val="003B0AA0"/>
    <w:rsid w:val="003C19DE"/>
    <w:rsid w:val="003C337A"/>
    <w:rsid w:val="003D7D42"/>
    <w:rsid w:val="003E4303"/>
    <w:rsid w:val="003E58D0"/>
    <w:rsid w:val="003F2ABB"/>
    <w:rsid w:val="00403764"/>
    <w:rsid w:val="00416294"/>
    <w:rsid w:val="00422B73"/>
    <w:rsid w:val="00453C87"/>
    <w:rsid w:val="00465BF3"/>
    <w:rsid w:val="00483024"/>
    <w:rsid w:val="0048390B"/>
    <w:rsid w:val="004A7546"/>
    <w:rsid w:val="004E4013"/>
    <w:rsid w:val="004F2B98"/>
    <w:rsid w:val="00503452"/>
    <w:rsid w:val="005307E4"/>
    <w:rsid w:val="005401E8"/>
    <w:rsid w:val="00554996"/>
    <w:rsid w:val="005578B3"/>
    <w:rsid w:val="005669F9"/>
    <w:rsid w:val="00571FB8"/>
    <w:rsid w:val="0059390E"/>
    <w:rsid w:val="005A4C76"/>
    <w:rsid w:val="005C59EF"/>
    <w:rsid w:val="005E5EC6"/>
    <w:rsid w:val="006047EC"/>
    <w:rsid w:val="0062284B"/>
    <w:rsid w:val="00627459"/>
    <w:rsid w:val="00636EB5"/>
    <w:rsid w:val="00641628"/>
    <w:rsid w:val="00673EAD"/>
    <w:rsid w:val="00680B9B"/>
    <w:rsid w:val="00683E88"/>
    <w:rsid w:val="00692299"/>
    <w:rsid w:val="006A1BF4"/>
    <w:rsid w:val="006B4855"/>
    <w:rsid w:val="006E167C"/>
    <w:rsid w:val="006E343A"/>
    <w:rsid w:val="006F6684"/>
    <w:rsid w:val="00702F07"/>
    <w:rsid w:val="0072287D"/>
    <w:rsid w:val="00736FAF"/>
    <w:rsid w:val="007516AC"/>
    <w:rsid w:val="0075178D"/>
    <w:rsid w:val="007609D1"/>
    <w:rsid w:val="007715BC"/>
    <w:rsid w:val="00786A74"/>
    <w:rsid w:val="007C070D"/>
    <w:rsid w:val="007C4D26"/>
    <w:rsid w:val="007D34B5"/>
    <w:rsid w:val="007F08F1"/>
    <w:rsid w:val="007F4957"/>
    <w:rsid w:val="008013D3"/>
    <w:rsid w:val="00813576"/>
    <w:rsid w:val="00815A64"/>
    <w:rsid w:val="00862748"/>
    <w:rsid w:val="00893E63"/>
    <w:rsid w:val="008C0972"/>
    <w:rsid w:val="008E797F"/>
    <w:rsid w:val="008F1155"/>
    <w:rsid w:val="008F1F10"/>
    <w:rsid w:val="009105BA"/>
    <w:rsid w:val="00910F48"/>
    <w:rsid w:val="009237E9"/>
    <w:rsid w:val="00932E38"/>
    <w:rsid w:val="00957874"/>
    <w:rsid w:val="00993108"/>
    <w:rsid w:val="009946F8"/>
    <w:rsid w:val="009B37A2"/>
    <w:rsid w:val="009E7A75"/>
    <w:rsid w:val="00A14C2B"/>
    <w:rsid w:val="00A40AE1"/>
    <w:rsid w:val="00A77D0F"/>
    <w:rsid w:val="00A938A6"/>
    <w:rsid w:val="00AC3433"/>
    <w:rsid w:val="00AD6DE3"/>
    <w:rsid w:val="00AE4E0B"/>
    <w:rsid w:val="00B02091"/>
    <w:rsid w:val="00B04579"/>
    <w:rsid w:val="00B05E07"/>
    <w:rsid w:val="00B3254D"/>
    <w:rsid w:val="00B41D09"/>
    <w:rsid w:val="00B47313"/>
    <w:rsid w:val="00B511C6"/>
    <w:rsid w:val="00B54F92"/>
    <w:rsid w:val="00B84F9F"/>
    <w:rsid w:val="00BB0AA1"/>
    <w:rsid w:val="00BD76CC"/>
    <w:rsid w:val="00BE7E24"/>
    <w:rsid w:val="00BF26CB"/>
    <w:rsid w:val="00C039FC"/>
    <w:rsid w:val="00C225DB"/>
    <w:rsid w:val="00C36CAA"/>
    <w:rsid w:val="00C47868"/>
    <w:rsid w:val="00C75114"/>
    <w:rsid w:val="00C812AE"/>
    <w:rsid w:val="00CB2288"/>
    <w:rsid w:val="00CB4451"/>
    <w:rsid w:val="00CB4BB5"/>
    <w:rsid w:val="00CC79E6"/>
    <w:rsid w:val="00CD33E5"/>
    <w:rsid w:val="00CE5456"/>
    <w:rsid w:val="00CF73AD"/>
    <w:rsid w:val="00CF7AB6"/>
    <w:rsid w:val="00D0352A"/>
    <w:rsid w:val="00D13902"/>
    <w:rsid w:val="00D167F7"/>
    <w:rsid w:val="00D26FB6"/>
    <w:rsid w:val="00D27701"/>
    <w:rsid w:val="00D51B94"/>
    <w:rsid w:val="00D5592F"/>
    <w:rsid w:val="00D72921"/>
    <w:rsid w:val="00D80B1D"/>
    <w:rsid w:val="00D8301F"/>
    <w:rsid w:val="00D85BD9"/>
    <w:rsid w:val="00D85FD3"/>
    <w:rsid w:val="00DB22FC"/>
    <w:rsid w:val="00DB5AA1"/>
    <w:rsid w:val="00DC4272"/>
    <w:rsid w:val="00DE5696"/>
    <w:rsid w:val="00DF3606"/>
    <w:rsid w:val="00E0590A"/>
    <w:rsid w:val="00E13DD8"/>
    <w:rsid w:val="00E16629"/>
    <w:rsid w:val="00E46A2A"/>
    <w:rsid w:val="00E941AE"/>
    <w:rsid w:val="00EE048A"/>
    <w:rsid w:val="00F00772"/>
    <w:rsid w:val="00F04DA7"/>
    <w:rsid w:val="00F05A4D"/>
    <w:rsid w:val="00F14C36"/>
    <w:rsid w:val="00F16DCF"/>
    <w:rsid w:val="00F56856"/>
    <w:rsid w:val="00F60E82"/>
    <w:rsid w:val="00F63435"/>
    <w:rsid w:val="00F84CAE"/>
    <w:rsid w:val="00F9642A"/>
    <w:rsid w:val="00FB5140"/>
    <w:rsid w:val="00FC0B44"/>
    <w:rsid w:val="00FC61FA"/>
    <w:rsid w:val="00FF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ÇİLİNGİR</dc:creator>
  <cp:lastModifiedBy>Windows Kullanıcısı</cp:lastModifiedBy>
  <cp:revision>20</cp:revision>
  <cp:lastPrinted>2020-08-28T11:55:00Z</cp:lastPrinted>
  <dcterms:created xsi:type="dcterms:W3CDTF">2020-08-11T05:41:00Z</dcterms:created>
  <dcterms:modified xsi:type="dcterms:W3CDTF">2022-10-07T07:18:00Z</dcterms:modified>
</cp:coreProperties>
</file>