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29"/>
        <w:gridCol w:w="1344"/>
      </w:tblGrid>
      <w:tr w:rsidR="00105D4F" w:rsidRPr="00D7252A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7252A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D7252A">
              <w:rPr>
                <w:rFonts w:asciiTheme="minorHAnsi" w:hAnsiTheme="minorHAnsi" w:cstheme="minorHAnsi"/>
                <w:b/>
                <w:szCs w:val="24"/>
              </w:rPr>
              <w:t>ZİYARETÇİNİN/TEDARİKÇİNİN ADI SOYADI</w:t>
            </w:r>
          </w:p>
        </w:tc>
      </w:tr>
      <w:tr w:rsidR="00105D4F" w:rsidRPr="00D7252A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7252A" w:rsidRDefault="00105D4F" w:rsidP="00D7252A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  <w:r w:rsidR="00D7252A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7252A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7252A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7252A" w:rsidRDefault="00D7252A" w:rsidP="00D7252A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TELEFON NUMARASI: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7252A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D7252A" w:rsidRPr="00D7252A" w:rsidTr="00D7252A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A" w:rsidRPr="00D7252A" w:rsidRDefault="00D7252A" w:rsidP="00D7252A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ZİYARET EDECEĞİ KİŞİ: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2A" w:rsidRPr="00D7252A" w:rsidRDefault="00D7252A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7252A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7252A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7252A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</w:t>
            </w:r>
          </w:p>
          <w:p w:rsidR="00FB06D4" w:rsidRPr="00D7252A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EDİNDİM</w:t>
            </w:r>
          </w:p>
        </w:tc>
      </w:tr>
      <w:tr w:rsidR="00FB06D4" w:rsidRPr="00D7252A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D7252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Çeşitli salgın hastalık </w:t>
            </w:r>
            <w:proofErr w:type="gramStart"/>
            <w:r w:rsidRPr="00D7252A">
              <w:rPr>
                <w:rFonts w:asciiTheme="minorHAnsi" w:eastAsia="Times New Roman" w:hAnsiTheme="minorHAnsi" w:cstheme="minorHAnsi"/>
                <w:szCs w:val="24"/>
              </w:rPr>
              <w:t>semptomları</w:t>
            </w:r>
            <w:proofErr w:type="gramEnd"/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(ateş, öksürük, burun akıntısı, solunum sıkıntısı, ishal vb.) gösteren </w:t>
            </w:r>
            <w:r w:rsidR="00CD32F5" w:rsidRPr="00D7252A">
              <w:rPr>
                <w:rFonts w:asciiTheme="minorHAnsi" w:eastAsia="Times New Roman" w:hAnsiTheme="minorHAnsi" w:cstheme="minorHAnsi"/>
                <w:szCs w:val="24"/>
              </w:rPr>
              <w:t>ziyaretçi ve tedarikçilerin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okula</w:t>
            </w:r>
            <w:r w:rsidR="00CD32F5" w:rsidRPr="00D7252A">
              <w:rPr>
                <w:rFonts w:asciiTheme="minorHAnsi" w:eastAsia="Times New Roman" w:hAnsiTheme="minorHAnsi" w:cstheme="minorHAnsi"/>
                <w:szCs w:val="24"/>
              </w:rPr>
              <w:t xml:space="preserve">/kuruma alınmaması 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>ve sağlık kuruluşlarına yönlendirilmesi</w:t>
            </w:r>
            <w:r w:rsidR="00CD32F5" w:rsidRPr="00D7252A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7A084DA" wp14:editId="34155A8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46B92310" wp14:editId="4782F98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Ziyaretçilerin ve tedarikçilerin</w:t>
            </w:r>
            <w:r w:rsidR="00FB06D4" w:rsidRPr="00D7252A">
              <w:rPr>
                <w:rFonts w:asciiTheme="minorHAnsi" w:eastAsia="Times New Roman" w:hAnsiTheme="minorHAnsi" w:cstheme="minorHAnsi"/>
                <w:szCs w:val="24"/>
              </w:rPr>
              <w:t xml:space="preserve"> salgın hastalık dönemi önlemlerine (sosyal mesafe kuralları, maske kullanımı vb.) uyması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 xml:space="preserve"> zorunludur.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6AA716E" wp14:editId="53CE38D7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D72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Tüm ziyaretçi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/tedarikçiler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maskeli olarak okul/kurumlara giriş yapmalı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 xml:space="preserve"> ve maskelerini çıkarmamalıdır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29676C92" wp14:editId="7FBCD60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D72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Tüm ziyaretçilerin ve tedarikçilerin vücut sıcaklığı ölçül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ecektir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. Bakanlık genelgesine uygun olarak </w:t>
            </w:r>
            <w:proofErr w:type="gramStart"/>
            <w:r w:rsidRPr="00D7252A">
              <w:rPr>
                <w:rFonts w:asciiTheme="minorHAnsi" w:eastAsia="Times New Roman" w:hAnsiTheme="minorHAnsi" w:cstheme="minorHAnsi"/>
                <w:szCs w:val="24"/>
              </w:rPr>
              <w:t>37.5</w:t>
            </w:r>
            <w:proofErr w:type="gramEnd"/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C ve üzeri ateşi tespit edilen 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kişilerin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karantina odasında veya belirlenmiş benzeri bir alanda izolasyon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u</w:t>
            </w: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sağlanarak derhal 112 aran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>acaktır.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A6CE00F" wp14:editId="0DDC546D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7252A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CD32F5" w:rsidP="00D72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>Ziyaretçilerin ve tedarikçilerin okul/kurum içinde mümkün olduğu kadar kısa süre kalması</w:t>
            </w:r>
            <w:r w:rsidR="00D7252A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7252A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7252A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7252A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89F9D2F" wp14:editId="7E5DE7C4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7252A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7252A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="00DB4641" w:rsidRPr="00D7252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4641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CD32F5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Ziyaretçi</w:t>
            </w:r>
            <w:r w:rsid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CD32F5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ve Tedarikçi</w:t>
            </w:r>
            <w:r w:rsidR="00AC4C97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655CED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</w:t>
            </w:r>
            <w:r w:rsidR="00AC4C97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aahhütnamesini okudum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anladım. </w:t>
            </w:r>
            <w:r w:rsidR="00AC4C97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</w:t>
            </w: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lınan tedbirler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 uyacağımı ve</w:t>
            </w: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gerekli itinayı göstereceğimi taahhüt ederim.</w:t>
            </w:r>
          </w:p>
          <w:p w:rsidR="00AC4C97" w:rsidRPr="00D7252A" w:rsidRDefault="00D7252A" w:rsidP="00D7252A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Tarih :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..…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20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..…</w:t>
            </w:r>
            <w:proofErr w:type="gramEnd"/>
          </w:p>
          <w:p w:rsidR="00105D4F" w:rsidRPr="00D7252A" w:rsidRDefault="00105D4F" w:rsidP="00D7252A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</w:t>
            </w:r>
            <w:r w:rsid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</w:t>
            </w:r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İMZASI : </w:t>
            </w:r>
            <w:proofErr w:type="gramStart"/>
            <w:r w:rsidR="00235529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D7252A" w:rsidTr="00D7252A">
        <w:trPr>
          <w:trHeight w:val="203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D7252A" w:rsidRDefault="00142FD5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………………………..</w:t>
            </w:r>
            <w:proofErr w:type="gramEnd"/>
          </w:p>
          <w:p w:rsidR="00105D4F" w:rsidRPr="00D7252A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bookmarkStart w:id="0" w:name="_GoBack"/>
            <w:bookmarkEnd w:id="0"/>
            <w:r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D7252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D7252A" w:rsidRDefault="00B36213" w:rsidP="00235529">
      <w:pPr>
        <w:tabs>
          <w:tab w:val="left" w:pos="3650"/>
        </w:tabs>
        <w:rPr>
          <w:rFonts w:asciiTheme="minorHAnsi" w:hAnsiTheme="minorHAnsi" w:cstheme="minorHAnsi"/>
          <w:szCs w:val="24"/>
        </w:rPr>
      </w:pPr>
    </w:p>
    <w:sectPr w:rsidR="00B36213" w:rsidRPr="00D7252A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65" w:rsidRDefault="00EE4565">
      <w:r>
        <w:separator/>
      </w:r>
    </w:p>
  </w:endnote>
  <w:endnote w:type="continuationSeparator" w:id="0">
    <w:p w:rsidR="00EE4565" w:rsidRDefault="00EE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65" w:rsidRDefault="00EE4565">
      <w:r>
        <w:separator/>
      </w:r>
    </w:p>
  </w:footnote>
  <w:footnote w:type="continuationSeparator" w:id="0">
    <w:p w:rsidR="00EE4565" w:rsidRDefault="00EE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7FA012F" wp14:editId="2D0C528C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D7252A" w:rsidRDefault="00D7252A" w:rsidP="00D7252A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ZİYARETÇİ/</w:t>
          </w:r>
          <w:r w:rsidR="00656D53" w:rsidRPr="00D7252A">
            <w:rPr>
              <w:rFonts w:asciiTheme="minorHAnsi" w:hAnsiTheme="minorHAnsi" w:cstheme="minorHAnsi"/>
              <w:b/>
              <w:sz w:val="28"/>
              <w:szCs w:val="28"/>
            </w:rPr>
            <w:t xml:space="preserve"> TEDARİKÇİ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BİLGİLENDİRME VE </w:t>
          </w:r>
          <w:r w:rsidR="00B57193" w:rsidRPr="00D7252A">
            <w:rPr>
              <w:rFonts w:asciiTheme="minorHAnsi" w:hAnsiTheme="minorHAnsi" w:cstheme="minorHAnsi"/>
              <w:b/>
              <w:sz w:val="28"/>
              <w:szCs w:val="28"/>
            </w:rPr>
            <w:t xml:space="preserve">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Yayım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7252A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7252A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7252A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7252A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7252A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7252A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D7252A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Pr="00D7252A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252A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4565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5217-57D0-43AA-A68B-27B2AA82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Administrator</cp:lastModifiedBy>
  <cp:revision>3</cp:revision>
  <cp:lastPrinted>2020-01-29T08:16:00Z</cp:lastPrinted>
  <dcterms:created xsi:type="dcterms:W3CDTF">2020-08-07T13:03:00Z</dcterms:created>
  <dcterms:modified xsi:type="dcterms:W3CDTF">2020-08-20T19:03:00Z</dcterms:modified>
</cp:coreProperties>
</file>